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horzAnchor="margin" w:tblpX="-612" w:tblpY="-615"/>
        <w:tblW w:w="14685" w:type="dxa"/>
        <w:tblLook w:val="04A0"/>
      </w:tblPr>
      <w:tblGrid>
        <w:gridCol w:w="2898"/>
        <w:gridCol w:w="2700"/>
        <w:gridCol w:w="7740"/>
        <w:gridCol w:w="1347"/>
      </w:tblGrid>
      <w:tr w:rsidR="00D604E1" w:rsidRPr="00D604E1" w:rsidTr="00D604E1">
        <w:trPr>
          <w:trHeight w:val="240"/>
        </w:trPr>
        <w:tc>
          <w:tcPr>
            <w:tcW w:w="13338" w:type="dxa"/>
            <w:gridSpan w:val="3"/>
            <w:tcBorders>
              <w:top w:val="nil"/>
              <w:left w:val="nil"/>
              <w:bottom w:val="nil"/>
              <w:right w:val="single" w:sz="12" w:space="0" w:color="632423" w:themeColor="accent2" w:themeShade="80"/>
            </w:tcBorders>
          </w:tcPr>
          <w:p w:rsidR="00D604E1" w:rsidRPr="00D604E1" w:rsidRDefault="00D604E1" w:rsidP="00D604E1">
            <w:pPr>
              <w:jc w:val="center"/>
              <w:rPr>
                <w:b/>
                <w:sz w:val="28"/>
                <w:szCs w:val="28"/>
              </w:rPr>
            </w:pPr>
          </w:p>
        </w:tc>
        <w:tc>
          <w:tcPr>
            <w:tcW w:w="1347" w:type="dxa"/>
            <w:tcBorders>
              <w:top w:val="single" w:sz="12" w:space="0" w:color="632423" w:themeColor="accent2" w:themeShade="80"/>
              <w:left w:val="single" w:sz="12" w:space="0" w:color="632423" w:themeColor="accent2" w:themeShade="80"/>
              <w:bottom w:val="single" w:sz="12" w:space="0" w:color="632423" w:themeColor="accent2" w:themeShade="80"/>
              <w:right w:val="single" w:sz="12" w:space="0" w:color="632423" w:themeColor="accent2" w:themeShade="80"/>
            </w:tcBorders>
            <w:vAlign w:val="center"/>
          </w:tcPr>
          <w:p w:rsidR="00D604E1" w:rsidRPr="00D604E1" w:rsidRDefault="00D604E1" w:rsidP="00D604E1">
            <w:pPr>
              <w:jc w:val="center"/>
              <w:rPr>
                <w:b/>
              </w:rPr>
            </w:pPr>
            <w:r w:rsidRPr="00D604E1">
              <w:rPr>
                <w:b/>
              </w:rPr>
              <w:t>ANN – 1.2</w:t>
            </w:r>
          </w:p>
        </w:tc>
      </w:tr>
      <w:tr w:rsidR="00D604E1" w:rsidRPr="00D604E1" w:rsidTr="00D604E1">
        <w:trPr>
          <w:trHeight w:val="58"/>
        </w:trPr>
        <w:tc>
          <w:tcPr>
            <w:tcW w:w="13338" w:type="dxa"/>
            <w:gridSpan w:val="3"/>
            <w:tcBorders>
              <w:top w:val="nil"/>
              <w:left w:val="nil"/>
              <w:bottom w:val="nil"/>
              <w:right w:val="nil"/>
            </w:tcBorders>
          </w:tcPr>
          <w:p w:rsidR="00D604E1" w:rsidRPr="00D604E1" w:rsidRDefault="00D604E1" w:rsidP="00D604E1">
            <w:pPr>
              <w:jc w:val="center"/>
              <w:rPr>
                <w:b/>
                <w:sz w:val="28"/>
                <w:szCs w:val="28"/>
              </w:rPr>
            </w:pPr>
          </w:p>
        </w:tc>
        <w:tc>
          <w:tcPr>
            <w:tcW w:w="1347" w:type="dxa"/>
            <w:tcBorders>
              <w:top w:val="single" w:sz="12" w:space="0" w:color="632423" w:themeColor="accent2" w:themeShade="80"/>
              <w:left w:val="nil"/>
              <w:bottom w:val="nil"/>
              <w:right w:val="nil"/>
            </w:tcBorders>
          </w:tcPr>
          <w:p w:rsidR="00D604E1" w:rsidRPr="00D604E1" w:rsidRDefault="00D604E1" w:rsidP="00D604E1">
            <w:pPr>
              <w:jc w:val="center"/>
              <w:rPr>
                <w:b/>
                <w:sz w:val="28"/>
                <w:szCs w:val="28"/>
              </w:rPr>
            </w:pPr>
          </w:p>
        </w:tc>
      </w:tr>
      <w:tr w:rsidR="00D604E1" w:rsidRPr="00D604E1" w:rsidTr="00D604E1">
        <w:trPr>
          <w:trHeight w:val="417"/>
        </w:trPr>
        <w:tc>
          <w:tcPr>
            <w:tcW w:w="14685" w:type="dxa"/>
            <w:gridSpan w:val="4"/>
            <w:tcBorders>
              <w:top w:val="nil"/>
              <w:left w:val="nil"/>
              <w:bottom w:val="nil"/>
              <w:right w:val="nil"/>
            </w:tcBorders>
          </w:tcPr>
          <w:p w:rsidR="00D604E1" w:rsidRPr="00D604E1" w:rsidRDefault="00D604E1" w:rsidP="00D604E1">
            <w:pPr>
              <w:jc w:val="center"/>
              <w:rPr>
                <w:b/>
                <w:sz w:val="28"/>
                <w:szCs w:val="28"/>
              </w:rPr>
            </w:pPr>
            <w:r w:rsidRPr="00D604E1">
              <w:rPr>
                <w:b/>
                <w:sz w:val="28"/>
                <w:szCs w:val="28"/>
              </w:rPr>
              <w:t xml:space="preserve">Baseline study for Fisheries Development in </w:t>
            </w:r>
            <w:proofErr w:type="spellStart"/>
            <w:r w:rsidRPr="00D604E1">
              <w:rPr>
                <w:b/>
                <w:sz w:val="28"/>
                <w:szCs w:val="28"/>
              </w:rPr>
              <w:t>Telangana</w:t>
            </w:r>
            <w:proofErr w:type="spellEnd"/>
            <w:r w:rsidRPr="00D604E1">
              <w:rPr>
                <w:b/>
                <w:sz w:val="28"/>
                <w:szCs w:val="28"/>
              </w:rPr>
              <w:t xml:space="preserve"> state</w:t>
            </w:r>
          </w:p>
        </w:tc>
      </w:tr>
      <w:tr w:rsidR="00D604E1" w:rsidRPr="00D604E1" w:rsidTr="00D604E1">
        <w:trPr>
          <w:trHeight w:val="58"/>
        </w:trPr>
        <w:tc>
          <w:tcPr>
            <w:tcW w:w="14685" w:type="dxa"/>
            <w:gridSpan w:val="4"/>
            <w:tcBorders>
              <w:top w:val="nil"/>
              <w:left w:val="nil"/>
              <w:bottom w:val="nil"/>
              <w:right w:val="nil"/>
            </w:tcBorders>
          </w:tcPr>
          <w:p w:rsidR="00D604E1" w:rsidRPr="00B72C32" w:rsidRDefault="00D604E1" w:rsidP="00D604E1">
            <w:pPr>
              <w:jc w:val="center"/>
              <w:rPr>
                <w:b/>
                <w:sz w:val="24"/>
                <w:szCs w:val="24"/>
              </w:rPr>
            </w:pPr>
            <w:r w:rsidRPr="00B72C32">
              <w:rPr>
                <w:b/>
                <w:sz w:val="24"/>
                <w:szCs w:val="24"/>
              </w:rPr>
              <w:t>Suggested frame for work plan</w:t>
            </w:r>
          </w:p>
        </w:tc>
      </w:tr>
      <w:tr w:rsidR="00D604E1" w:rsidRPr="00D604E1" w:rsidTr="00D604E1">
        <w:trPr>
          <w:trHeight w:val="58"/>
        </w:trPr>
        <w:tc>
          <w:tcPr>
            <w:tcW w:w="2898" w:type="dxa"/>
            <w:tcBorders>
              <w:top w:val="nil"/>
              <w:left w:val="nil"/>
              <w:bottom w:val="nil"/>
              <w:right w:val="nil"/>
            </w:tcBorders>
          </w:tcPr>
          <w:p w:rsidR="00D604E1" w:rsidRPr="00D604E1" w:rsidRDefault="00D604E1" w:rsidP="00D604E1">
            <w:pPr>
              <w:jc w:val="center"/>
              <w:rPr>
                <w:b/>
                <w:sz w:val="20"/>
                <w:szCs w:val="20"/>
              </w:rPr>
            </w:pPr>
          </w:p>
        </w:tc>
        <w:tc>
          <w:tcPr>
            <w:tcW w:w="2700" w:type="dxa"/>
            <w:tcBorders>
              <w:top w:val="nil"/>
              <w:left w:val="nil"/>
              <w:bottom w:val="nil"/>
              <w:right w:val="nil"/>
            </w:tcBorders>
          </w:tcPr>
          <w:p w:rsidR="00D604E1" w:rsidRPr="00D604E1" w:rsidRDefault="00D604E1" w:rsidP="00D604E1">
            <w:pPr>
              <w:jc w:val="center"/>
              <w:rPr>
                <w:b/>
                <w:sz w:val="20"/>
                <w:szCs w:val="20"/>
              </w:rPr>
            </w:pPr>
          </w:p>
        </w:tc>
        <w:tc>
          <w:tcPr>
            <w:tcW w:w="9087" w:type="dxa"/>
            <w:gridSpan w:val="2"/>
            <w:tcBorders>
              <w:top w:val="nil"/>
              <w:left w:val="nil"/>
              <w:bottom w:val="nil"/>
              <w:right w:val="nil"/>
            </w:tcBorders>
          </w:tcPr>
          <w:p w:rsidR="00D604E1" w:rsidRPr="00D604E1" w:rsidRDefault="00D604E1" w:rsidP="00D604E1">
            <w:pPr>
              <w:jc w:val="center"/>
              <w:rPr>
                <w:sz w:val="20"/>
                <w:szCs w:val="20"/>
              </w:rPr>
            </w:pPr>
          </w:p>
        </w:tc>
      </w:tr>
      <w:tr w:rsidR="00D604E1" w:rsidRPr="00D604E1" w:rsidTr="00D604E1">
        <w:trPr>
          <w:trHeight w:val="58"/>
        </w:trPr>
        <w:tc>
          <w:tcPr>
            <w:tcW w:w="2898" w:type="dxa"/>
            <w:tcBorders>
              <w:top w:val="nil"/>
              <w:left w:val="nil"/>
              <w:bottom w:val="dotted" w:sz="4" w:space="0" w:color="808080" w:themeColor="background1" w:themeShade="80"/>
              <w:right w:val="nil"/>
            </w:tcBorders>
          </w:tcPr>
          <w:p w:rsidR="00D604E1" w:rsidRPr="00D604E1" w:rsidRDefault="00D604E1" w:rsidP="00D604E1">
            <w:pPr>
              <w:jc w:val="center"/>
              <w:rPr>
                <w:b/>
                <w:sz w:val="20"/>
                <w:szCs w:val="20"/>
              </w:rPr>
            </w:pPr>
          </w:p>
        </w:tc>
        <w:tc>
          <w:tcPr>
            <w:tcW w:w="2700" w:type="dxa"/>
            <w:tcBorders>
              <w:top w:val="nil"/>
              <w:left w:val="nil"/>
              <w:bottom w:val="dotted" w:sz="4" w:space="0" w:color="808080" w:themeColor="background1" w:themeShade="80"/>
              <w:right w:val="nil"/>
            </w:tcBorders>
          </w:tcPr>
          <w:p w:rsidR="00D604E1" w:rsidRPr="00D604E1" w:rsidRDefault="00D604E1" w:rsidP="00D604E1">
            <w:pPr>
              <w:jc w:val="center"/>
              <w:rPr>
                <w:b/>
                <w:sz w:val="20"/>
                <w:szCs w:val="20"/>
              </w:rPr>
            </w:pPr>
          </w:p>
        </w:tc>
        <w:tc>
          <w:tcPr>
            <w:tcW w:w="9087" w:type="dxa"/>
            <w:gridSpan w:val="2"/>
            <w:tcBorders>
              <w:top w:val="nil"/>
              <w:left w:val="nil"/>
              <w:bottom w:val="dotted" w:sz="4" w:space="0" w:color="808080" w:themeColor="background1" w:themeShade="80"/>
              <w:right w:val="nil"/>
            </w:tcBorders>
          </w:tcPr>
          <w:p w:rsidR="00D604E1" w:rsidRPr="00D604E1" w:rsidRDefault="00D604E1" w:rsidP="00D604E1">
            <w:pPr>
              <w:jc w:val="center"/>
              <w:rPr>
                <w:sz w:val="20"/>
                <w:szCs w:val="20"/>
              </w:rPr>
            </w:pPr>
          </w:p>
        </w:tc>
      </w:tr>
      <w:tr w:rsidR="002B454E" w:rsidRPr="00D604E1" w:rsidTr="00D604E1">
        <w:trPr>
          <w:trHeight w:val="58"/>
        </w:trPr>
        <w:tc>
          <w:tcPr>
            <w:tcW w:w="2898"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shd w:val="clear" w:color="auto" w:fill="365F91" w:themeFill="accent1" w:themeFillShade="BF"/>
          </w:tcPr>
          <w:p w:rsidR="002B454E" w:rsidRPr="00D604E1" w:rsidRDefault="002B454E" w:rsidP="00D604E1">
            <w:pPr>
              <w:jc w:val="center"/>
              <w:rPr>
                <w:b/>
                <w:color w:val="FFFFFF" w:themeColor="background1"/>
                <w:sz w:val="20"/>
                <w:szCs w:val="20"/>
              </w:rPr>
            </w:pPr>
            <w:r w:rsidRPr="00D604E1">
              <w:rPr>
                <w:b/>
                <w:color w:val="FFFFFF" w:themeColor="background1"/>
                <w:sz w:val="20"/>
                <w:szCs w:val="20"/>
              </w:rPr>
              <w:t>Title of Task as per TOR</w:t>
            </w:r>
          </w:p>
        </w:tc>
        <w:tc>
          <w:tcPr>
            <w:tcW w:w="2700"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shd w:val="clear" w:color="auto" w:fill="365F91" w:themeFill="accent1" w:themeFillShade="BF"/>
          </w:tcPr>
          <w:p w:rsidR="002B454E" w:rsidRPr="00D604E1" w:rsidRDefault="002B454E" w:rsidP="00D604E1">
            <w:pPr>
              <w:jc w:val="center"/>
              <w:rPr>
                <w:b/>
                <w:color w:val="FFFFFF" w:themeColor="background1"/>
                <w:sz w:val="20"/>
                <w:szCs w:val="20"/>
              </w:rPr>
            </w:pPr>
            <w:r w:rsidRPr="00D604E1">
              <w:rPr>
                <w:b/>
                <w:color w:val="FFFFFF" w:themeColor="background1"/>
                <w:sz w:val="20"/>
                <w:szCs w:val="20"/>
              </w:rPr>
              <w:t>Sub tasks</w:t>
            </w:r>
          </w:p>
        </w:tc>
        <w:tc>
          <w:tcPr>
            <w:tcW w:w="9087" w:type="dxa"/>
            <w:gridSpan w:val="2"/>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shd w:val="clear" w:color="auto" w:fill="365F91" w:themeFill="accent1" w:themeFillShade="BF"/>
          </w:tcPr>
          <w:p w:rsidR="002B454E" w:rsidRPr="00D604E1" w:rsidRDefault="00AF0102" w:rsidP="00D604E1">
            <w:pPr>
              <w:jc w:val="center"/>
              <w:rPr>
                <w:color w:val="FFFFFF" w:themeColor="background1"/>
                <w:sz w:val="20"/>
                <w:szCs w:val="20"/>
              </w:rPr>
            </w:pPr>
            <w:r w:rsidRPr="00D604E1">
              <w:rPr>
                <w:color w:val="FFFFFF" w:themeColor="background1"/>
                <w:sz w:val="20"/>
                <w:szCs w:val="20"/>
              </w:rPr>
              <w:t xml:space="preserve">Suggested </w:t>
            </w:r>
            <w:r w:rsidR="00F4211B" w:rsidRPr="00D604E1">
              <w:rPr>
                <w:color w:val="FFFFFF" w:themeColor="background1"/>
                <w:sz w:val="20"/>
                <w:szCs w:val="20"/>
              </w:rPr>
              <w:t>Work plan</w:t>
            </w:r>
          </w:p>
        </w:tc>
      </w:tr>
      <w:tr w:rsidR="00551B42" w:rsidRPr="00D604E1" w:rsidTr="00D604E1">
        <w:trPr>
          <w:trHeight w:val="1815"/>
        </w:trPr>
        <w:tc>
          <w:tcPr>
            <w:tcW w:w="2898" w:type="dxa"/>
            <w:vMerge w:val="restar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551B42" w:rsidRPr="00D604E1" w:rsidRDefault="00551B42" w:rsidP="00D604E1">
            <w:pPr>
              <w:pStyle w:val="BodyText"/>
              <w:spacing w:line="276" w:lineRule="auto"/>
              <w:rPr>
                <w:rFonts w:asciiTheme="minorHAnsi" w:hAnsiTheme="minorHAnsi" w:cstheme="minorHAnsi"/>
                <w:b/>
                <w:bCs/>
                <w:i/>
                <w:sz w:val="18"/>
                <w:szCs w:val="18"/>
              </w:rPr>
            </w:pPr>
            <w:r w:rsidRPr="00D604E1">
              <w:rPr>
                <w:rFonts w:asciiTheme="minorHAnsi" w:hAnsiTheme="minorHAnsi" w:cstheme="minorHAnsi"/>
                <w:b/>
                <w:i/>
                <w:sz w:val="18"/>
                <w:szCs w:val="18"/>
              </w:rPr>
              <w:t>Baseline Assessment of water body resources</w:t>
            </w:r>
            <w:r w:rsidRPr="00D604E1">
              <w:rPr>
                <w:rFonts w:asciiTheme="minorHAnsi" w:hAnsiTheme="minorHAnsi" w:cstheme="minorHAnsi"/>
                <w:b/>
                <w:bCs/>
                <w:i/>
                <w:sz w:val="18"/>
                <w:szCs w:val="18"/>
              </w:rPr>
              <w:t xml:space="preserve"> </w:t>
            </w:r>
          </w:p>
          <w:p w:rsidR="00551B42" w:rsidRPr="00D604E1" w:rsidRDefault="00551B42" w:rsidP="00D604E1">
            <w:pPr>
              <w:pStyle w:val="BodyText"/>
              <w:spacing w:line="276" w:lineRule="auto"/>
              <w:rPr>
                <w:rFonts w:asciiTheme="minorHAnsi" w:hAnsiTheme="minorHAnsi" w:cstheme="minorHAnsi"/>
                <w:b/>
                <w:bCs/>
                <w:i/>
                <w:sz w:val="18"/>
                <w:szCs w:val="18"/>
              </w:rPr>
            </w:pPr>
            <w:r w:rsidRPr="00D604E1">
              <w:rPr>
                <w:rFonts w:asciiTheme="minorHAnsi" w:hAnsiTheme="minorHAnsi" w:cstheme="minorHAnsi"/>
                <w:b/>
                <w:bCs/>
                <w:i/>
                <w:sz w:val="18"/>
                <w:szCs w:val="18"/>
              </w:rPr>
              <w:t>Development of  resource data base</w:t>
            </w:r>
          </w:p>
          <w:p w:rsidR="00551B42" w:rsidRPr="00D604E1" w:rsidRDefault="00551B42" w:rsidP="00D604E1">
            <w:pPr>
              <w:pStyle w:val="BodyText"/>
              <w:spacing w:line="276" w:lineRule="auto"/>
              <w:rPr>
                <w:rFonts w:asciiTheme="minorHAnsi" w:hAnsiTheme="minorHAnsi" w:cstheme="minorHAnsi"/>
                <w:b/>
                <w:bCs/>
                <w:i/>
                <w:iCs/>
                <w:sz w:val="18"/>
                <w:szCs w:val="18"/>
              </w:rPr>
            </w:pPr>
          </w:p>
          <w:p w:rsidR="00551B42" w:rsidRPr="00D604E1" w:rsidRDefault="00551B42" w:rsidP="00D604E1">
            <w:pPr>
              <w:pStyle w:val="BodyText"/>
              <w:spacing w:line="276" w:lineRule="auto"/>
              <w:rPr>
                <w:rFonts w:asciiTheme="minorHAnsi" w:hAnsiTheme="minorHAnsi" w:cstheme="minorHAnsi"/>
                <w:b/>
                <w:bCs/>
                <w:i/>
                <w:iCs/>
                <w:sz w:val="18"/>
                <w:szCs w:val="18"/>
              </w:rPr>
            </w:pPr>
          </w:p>
          <w:p w:rsidR="00551B42" w:rsidRPr="00D604E1" w:rsidRDefault="00551B42" w:rsidP="00D604E1">
            <w:pPr>
              <w:pStyle w:val="BodyText"/>
              <w:spacing w:line="276" w:lineRule="auto"/>
              <w:rPr>
                <w:rFonts w:asciiTheme="minorHAnsi" w:hAnsiTheme="minorHAnsi" w:cstheme="minorHAnsi"/>
                <w:b/>
                <w:bCs/>
                <w:i/>
                <w:iCs/>
                <w:sz w:val="18"/>
                <w:szCs w:val="18"/>
              </w:rPr>
            </w:pPr>
          </w:p>
          <w:p w:rsidR="00551B42" w:rsidRPr="00D604E1" w:rsidRDefault="00551B42" w:rsidP="00D604E1">
            <w:pPr>
              <w:pStyle w:val="BodyText"/>
              <w:spacing w:line="276" w:lineRule="auto"/>
              <w:rPr>
                <w:rFonts w:cstheme="minorHAnsi"/>
                <w:b/>
                <w:bCs/>
                <w:i/>
                <w:iCs/>
                <w:sz w:val="18"/>
                <w:szCs w:val="18"/>
              </w:rPr>
            </w:pPr>
          </w:p>
          <w:p w:rsidR="00551B42" w:rsidRPr="00D604E1" w:rsidRDefault="00551B42" w:rsidP="00D604E1">
            <w:pPr>
              <w:pStyle w:val="BodyText"/>
              <w:spacing w:line="276" w:lineRule="auto"/>
              <w:rPr>
                <w:rFonts w:cstheme="minorHAnsi"/>
                <w:b/>
                <w:bCs/>
                <w:i/>
                <w:iCs/>
                <w:sz w:val="18"/>
                <w:szCs w:val="18"/>
              </w:rPr>
            </w:pPr>
          </w:p>
          <w:p w:rsidR="00551B42" w:rsidRPr="00D604E1" w:rsidRDefault="00551B42" w:rsidP="00D604E1">
            <w:pPr>
              <w:pStyle w:val="BodyText"/>
              <w:spacing w:line="276" w:lineRule="auto"/>
              <w:rPr>
                <w:rFonts w:cstheme="minorHAnsi"/>
                <w:b/>
                <w:bCs/>
                <w:i/>
                <w:iCs/>
                <w:sz w:val="18"/>
                <w:szCs w:val="18"/>
              </w:rPr>
            </w:pPr>
          </w:p>
          <w:p w:rsidR="00551B42" w:rsidRPr="00D604E1" w:rsidRDefault="00551B42" w:rsidP="00D604E1">
            <w:pPr>
              <w:pStyle w:val="BodyText"/>
              <w:spacing w:line="276" w:lineRule="auto"/>
              <w:rPr>
                <w:rFonts w:cstheme="minorHAnsi"/>
                <w:b/>
                <w:bCs/>
                <w:i/>
                <w:iCs/>
                <w:sz w:val="18"/>
                <w:szCs w:val="18"/>
              </w:rPr>
            </w:pPr>
          </w:p>
          <w:p w:rsidR="00915EC9" w:rsidRPr="00D604E1" w:rsidRDefault="00915EC9" w:rsidP="00D604E1">
            <w:pPr>
              <w:pStyle w:val="BodyText"/>
              <w:spacing w:line="276" w:lineRule="auto"/>
              <w:rPr>
                <w:rFonts w:asciiTheme="minorHAnsi" w:hAnsiTheme="minorHAnsi" w:cstheme="minorHAnsi"/>
                <w:b/>
                <w:bCs/>
                <w:i/>
                <w:iCs/>
                <w:sz w:val="18"/>
                <w:szCs w:val="18"/>
              </w:rPr>
            </w:pPr>
          </w:p>
          <w:p w:rsidR="00551B42" w:rsidRPr="00D604E1" w:rsidRDefault="00551B42" w:rsidP="00D604E1">
            <w:pPr>
              <w:pStyle w:val="BodyText"/>
              <w:spacing w:line="276" w:lineRule="auto"/>
              <w:rPr>
                <w:rFonts w:asciiTheme="minorHAnsi" w:hAnsiTheme="minorHAnsi" w:cstheme="minorHAnsi"/>
                <w:b/>
                <w:i/>
                <w:iCs/>
                <w:sz w:val="18"/>
                <w:szCs w:val="18"/>
              </w:rPr>
            </w:pPr>
            <w:r w:rsidRPr="00D604E1">
              <w:rPr>
                <w:rFonts w:asciiTheme="minorHAnsi" w:hAnsiTheme="minorHAnsi" w:cstheme="minorHAnsi"/>
                <w:b/>
                <w:bCs/>
                <w:i/>
                <w:iCs/>
                <w:sz w:val="18"/>
                <w:szCs w:val="18"/>
              </w:rPr>
              <w:t>Estimation of fishery resource productivity &amp; production potentials</w:t>
            </w:r>
            <w:r w:rsidRPr="00D604E1">
              <w:rPr>
                <w:rFonts w:asciiTheme="minorHAnsi" w:hAnsiTheme="minorHAnsi" w:cstheme="minorHAnsi"/>
                <w:b/>
                <w:i/>
                <w:iCs/>
                <w:sz w:val="18"/>
                <w:szCs w:val="18"/>
              </w:rPr>
              <w:t xml:space="preserve"> of different resources</w:t>
            </w:r>
          </w:p>
          <w:p w:rsidR="00551B42" w:rsidRPr="00D604E1" w:rsidRDefault="00551B42" w:rsidP="00D604E1">
            <w:pPr>
              <w:pStyle w:val="BodyText"/>
              <w:spacing w:line="276" w:lineRule="auto"/>
              <w:rPr>
                <w:rFonts w:asciiTheme="minorHAnsi" w:hAnsiTheme="minorHAnsi" w:cstheme="minorHAnsi"/>
                <w:b/>
                <w:i/>
                <w:sz w:val="18"/>
                <w:szCs w:val="18"/>
              </w:rPr>
            </w:pPr>
            <w:r w:rsidRPr="00D604E1">
              <w:rPr>
                <w:rFonts w:asciiTheme="minorHAnsi" w:hAnsiTheme="minorHAnsi" w:cstheme="minorHAnsi"/>
                <w:b/>
                <w:i/>
                <w:sz w:val="18"/>
                <w:szCs w:val="18"/>
              </w:rPr>
              <w:t xml:space="preserve">Comparative evaluation </w:t>
            </w:r>
            <w:r w:rsidR="00BC27F6" w:rsidRPr="00D604E1">
              <w:rPr>
                <w:rFonts w:asciiTheme="minorHAnsi" w:hAnsiTheme="minorHAnsi" w:cstheme="minorHAnsi"/>
                <w:b/>
                <w:i/>
                <w:sz w:val="18"/>
                <w:szCs w:val="18"/>
              </w:rPr>
              <w:t>of Departmental</w:t>
            </w:r>
            <w:r w:rsidRPr="00D604E1">
              <w:rPr>
                <w:rFonts w:asciiTheme="minorHAnsi" w:hAnsiTheme="minorHAnsi" w:cstheme="minorHAnsi"/>
                <w:b/>
                <w:i/>
                <w:sz w:val="18"/>
                <w:szCs w:val="18"/>
              </w:rPr>
              <w:t xml:space="preserve"> tanks and Gram </w:t>
            </w:r>
            <w:proofErr w:type="spellStart"/>
            <w:r w:rsidRPr="00D604E1">
              <w:rPr>
                <w:rFonts w:asciiTheme="minorHAnsi" w:hAnsiTheme="minorHAnsi" w:cstheme="minorHAnsi"/>
                <w:b/>
                <w:i/>
                <w:sz w:val="18"/>
                <w:szCs w:val="18"/>
              </w:rPr>
              <w:t>Panchayat</w:t>
            </w:r>
            <w:proofErr w:type="spellEnd"/>
            <w:r w:rsidRPr="00D604E1">
              <w:rPr>
                <w:rFonts w:asciiTheme="minorHAnsi" w:hAnsiTheme="minorHAnsi" w:cstheme="minorHAnsi"/>
                <w:b/>
                <w:i/>
                <w:sz w:val="18"/>
                <w:szCs w:val="18"/>
              </w:rPr>
              <w:t xml:space="preserve"> tanks which are linked to societies and tanks which are not linked to societies. </w:t>
            </w:r>
          </w:p>
          <w:p w:rsidR="00551B42" w:rsidRPr="00D604E1" w:rsidRDefault="00551B42" w:rsidP="00D604E1">
            <w:pPr>
              <w:pStyle w:val="BodyText"/>
              <w:spacing w:line="276" w:lineRule="auto"/>
              <w:rPr>
                <w:rFonts w:asciiTheme="minorHAnsi" w:hAnsiTheme="minorHAnsi" w:cstheme="minorHAnsi"/>
                <w:b/>
                <w:i/>
                <w:sz w:val="18"/>
                <w:szCs w:val="18"/>
              </w:rPr>
            </w:pPr>
            <w:r w:rsidRPr="00D604E1">
              <w:rPr>
                <w:rFonts w:asciiTheme="minorHAnsi" w:hAnsiTheme="minorHAnsi" w:cstheme="minorHAnsi"/>
                <w:b/>
                <w:i/>
                <w:sz w:val="18"/>
                <w:szCs w:val="18"/>
              </w:rPr>
              <w:t xml:space="preserve">Use of non conventional water bodies viz., fish ponds constructed </w:t>
            </w:r>
            <w:r w:rsidRPr="00D604E1">
              <w:rPr>
                <w:rFonts w:asciiTheme="minorHAnsi" w:hAnsiTheme="minorHAnsi" w:cstheme="minorHAnsi"/>
                <w:b/>
                <w:i/>
                <w:sz w:val="18"/>
                <w:szCs w:val="18"/>
              </w:rPr>
              <w:lastRenderedPageBreak/>
              <w:t xml:space="preserve">under NREGA, NHM, etc for their suitability and linkages required to explore for development of fisheries and aquaculture. </w:t>
            </w:r>
          </w:p>
          <w:p w:rsidR="00551B42" w:rsidRPr="00D604E1" w:rsidRDefault="00551B42" w:rsidP="00D604E1">
            <w:pPr>
              <w:pStyle w:val="BodyText"/>
              <w:spacing w:line="276" w:lineRule="auto"/>
              <w:rPr>
                <w:rFonts w:asciiTheme="minorHAnsi" w:hAnsiTheme="minorHAnsi" w:cstheme="minorHAnsi"/>
                <w:b/>
                <w:i/>
                <w:iCs/>
                <w:sz w:val="18"/>
                <w:szCs w:val="18"/>
              </w:rPr>
            </w:pPr>
            <w:r w:rsidRPr="00D604E1">
              <w:rPr>
                <w:rFonts w:asciiTheme="minorHAnsi" w:hAnsiTheme="minorHAnsi" w:cstheme="minorHAnsi"/>
                <w:b/>
                <w:i/>
                <w:iCs/>
                <w:sz w:val="18"/>
                <w:szCs w:val="18"/>
              </w:rPr>
              <w:t>Explore feasibility for pursuing new activities</w:t>
            </w:r>
          </w:p>
          <w:p w:rsidR="00551B42" w:rsidRPr="00D604E1" w:rsidRDefault="00551B42" w:rsidP="00D604E1">
            <w:pPr>
              <w:spacing w:line="276" w:lineRule="auto"/>
              <w:rPr>
                <w:rFonts w:cstheme="minorHAnsi"/>
                <w:b/>
                <w:i/>
                <w:sz w:val="18"/>
                <w:szCs w:val="18"/>
              </w:rPr>
            </w:pPr>
            <w:r w:rsidRPr="00D604E1">
              <w:rPr>
                <w:rFonts w:cstheme="minorHAnsi"/>
                <w:b/>
                <w:i/>
                <w:iCs/>
                <w:sz w:val="18"/>
                <w:szCs w:val="18"/>
              </w:rPr>
              <w:t>Stocking  policies, and such other aspects</w:t>
            </w:r>
            <w:r w:rsidRPr="00D604E1">
              <w:rPr>
                <w:rFonts w:cstheme="minorHAnsi"/>
                <w:b/>
                <w:bCs/>
                <w:i/>
                <w:sz w:val="18"/>
                <w:szCs w:val="18"/>
              </w:rPr>
              <w:t xml:space="preserve"> </w:t>
            </w:r>
          </w:p>
          <w:p w:rsidR="00551B42" w:rsidRPr="00D604E1" w:rsidRDefault="00551B42" w:rsidP="00D604E1">
            <w:pPr>
              <w:pStyle w:val="BodyText"/>
              <w:spacing w:line="276" w:lineRule="auto"/>
              <w:rPr>
                <w:b/>
                <w:sz w:val="18"/>
                <w:szCs w:val="18"/>
              </w:rPr>
            </w:pPr>
            <w:r w:rsidRPr="00D604E1">
              <w:rPr>
                <w:rFonts w:asciiTheme="minorHAnsi" w:hAnsiTheme="minorHAnsi" w:cstheme="minorHAnsi"/>
                <w:b/>
                <w:i/>
                <w:iCs/>
                <w:sz w:val="18"/>
                <w:szCs w:val="18"/>
              </w:rPr>
              <w:t>S</w:t>
            </w:r>
            <w:r w:rsidRPr="00D604E1">
              <w:rPr>
                <w:rFonts w:asciiTheme="minorHAnsi" w:hAnsiTheme="minorHAnsi" w:cstheme="minorHAnsi"/>
                <w:b/>
                <w:i/>
                <w:sz w:val="18"/>
                <w:szCs w:val="18"/>
              </w:rPr>
              <w:t>uggest appropriate measures/ strategies for enhancing fish production in a sustained way through culture-based fisheries, conservation and propagation of native species.</w:t>
            </w:r>
          </w:p>
        </w:tc>
        <w:tc>
          <w:tcPr>
            <w:tcW w:w="2700" w:type="dxa"/>
            <w:vMerge w:val="restar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551B42" w:rsidRPr="00D604E1" w:rsidRDefault="00551B42" w:rsidP="00D604E1">
            <w:pPr>
              <w:spacing w:line="276" w:lineRule="auto"/>
              <w:rPr>
                <w:rFonts w:cstheme="minorHAnsi"/>
                <w:b/>
                <w:bCs/>
                <w:i/>
                <w:sz w:val="18"/>
                <w:szCs w:val="18"/>
              </w:rPr>
            </w:pPr>
            <w:r w:rsidRPr="00D604E1">
              <w:rPr>
                <w:rFonts w:cstheme="minorHAnsi"/>
                <w:b/>
                <w:bCs/>
                <w:i/>
                <w:sz w:val="18"/>
                <w:szCs w:val="18"/>
              </w:rPr>
              <w:lastRenderedPageBreak/>
              <w:t>Study present status of water bodies in selected study districts</w:t>
            </w:r>
          </w:p>
          <w:p w:rsidR="00551B42" w:rsidRPr="00D604E1" w:rsidRDefault="00551B42" w:rsidP="00D604E1">
            <w:pPr>
              <w:spacing w:line="276" w:lineRule="auto"/>
              <w:rPr>
                <w:b/>
                <w:sz w:val="18"/>
                <w:szCs w:val="18"/>
              </w:rPr>
            </w:pPr>
          </w:p>
          <w:p w:rsidR="00551B42" w:rsidRPr="00D604E1" w:rsidRDefault="00551B42" w:rsidP="00D604E1">
            <w:pPr>
              <w:spacing w:line="276" w:lineRule="auto"/>
              <w:rPr>
                <w:b/>
                <w:bCs/>
                <w:sz w:val="18"/>
                <w:szCs w:val="18"/>
              </w:rPr>
            </w:pPr>
            <w:r w:rsidRPr="00D604E1">
              <w:rPr>
                <w:b/>
                <w:bCs/>
                <w:sz w:val="18"/>
                <w:szCs w:val="18"/>
              </w:rPr>
              <w:t xml:space="preserve">a. </w:t>
            </w:r>
            <w:r w:rsidRPr="00D604E1">
              <w:rPr>
                <w:b/>
                <w:bCs/>
                <w:i/>
                <w:sz w:val="18"/>
                <w:szCs w:val="18"/>
              </w:rPr>
              <w:t>Assessing water resources – water bodies quantification, geographical distribution, characterization,  mapping,  development of data base</w:t>
            </w:r>
            <w:r w:rsidRPr="00D604E1">
              <w:rPr>
                <w:b/>
                <w:bCs/>
                <w:sz w:val="18"/>
                <w:szCs w:val="18"/>
              </w:rPr>
              <w:t xml:space="preserve"> </w:t>
            </w:r>
          </w:p>
          <w:p w:rsidR="00551B42" w:rsidRPr="00D604E1" w:rsidRDefault="00551B42" w:rsidP="00D604E1">
            <w:pPr>
              <w:spacing w:line="276" w:lineRule="auto"/>
              <w:rPr>
                <w:b/>
                <w:bCs/>
                <w:sz w:val="18"/>
                <w:szCs w:val="18"/>
              </w:rPr>
            </w:pPr>
          </w:p>
          <w:p w:rsidR="00551B42" w:rsidRPr="00D604E1" w:rsidRDefault="00551B42" w:rsidP="00D604E1">
            <w:pPr>
              <w:spacing w:line="276" w:lineRule="auto"/>
              <w:rPr>
                <w:b/>
                <w:bCs/>
                <w:sz w:val="18"/>
                <w:szCs w:val="18"/>
              </w:rPr>
            </w:pPr>
          </w:p>
          <w:p w:rsidR="00551B42" w:rsidRPr="00D604E1" w:rsidRDefault="00551B42" w:rsidP="00D604E1">
            <w:pPr>
              <w:spacing w:line="276" w:lineRule="auto"/>
              <w:rPr>
                <w:b/>
                <w:bCs/>
                <w:sz w:val="18"/>
                <w:szCs w:val="18"/>
              </w:rPr>
            </w:pPr>
          </w:p>
          <w:p w:rsidR="00551B42" w:rsidRPr="00D604E1" w:rsidRDefault="00551B42" w:rsidP="00D604E1">
            <w:pPr>
              <w:pStyle w:val="BodyText"/>
              <w:spacing w:line="276" w:lineRule="auto"/>
              <w:rPr>
                <w:rFonts w:asciiTheme="minorHAnsi" w:hAnsiTheme="minorHAnsi" w:cstheme="minorHAnsi"/>
                <w:b/>
                <w:i/>
                <w:iCs/>
                <w:sz w:val="18"/>
                <w:szCs w:val="18"/>
              </w:rPr>
            </w:pPr>
            <w:r w:rsidRPr="00D604E1">
              <w:rPr>
                <w:rFonts w:asciiTheme="minorHAnsi" w:hAnsiTheme="minorHAnsi" w:cstheme="minorHAnsi"/>
                <w:b/>
                <w:bCs/>
                <w:sz w:val="18"/>
                <w:szCs w:val="18"/>
              </w:rPr>
              <w:t xml:space="preserve">b. </w:t>
            </w:r>
            <w:r w:rsidRPr="00D604E1">
              <w:rPr>
                <w:rFonts w:asciiTheme="minorHAnsi" w:eastAsia="+mn-ea" w:hAnsiTheme="minorHAnsi" w:cstheme="minorHAnsi"/>
                <w:b/>
                <w:bCs/>
                <w:i/>
                <w:sz w:val="18"/>
                <w:szCs w:val="18"/>
              </w:rPr>
              <w:t xml:space="preserve">Assessing  resource status &amp; potentials –  bio-physical parameters </w:t>
            </w:r>
            <w:r w:rsidRPr="00D604E1">
              <w:rPr>
                <w:rFonts w:asciiTheme="minorHAnsi" w:hAnsiTheme="minorHAnsi" w:cstheme="minorHAnsi"/>
                <w:b/>
                <w:bCs/>
                <w:i/>
                <w:sz w:val="18"/>
                <w:szCs w:val="18"/>
              </w:rPr>
              <w:t xml:space="preserve"> (</w:t>
            </w:r>
            <w:proofErr w:type="spellStart"/>
            <w:r w:rsidRPr="00D604E1">
              <w:rPr>
                <w:rFonts w:asciiTheme="minorHAnsi" w:hAnsiTheme="minorHAnsi" w:cstheme="minorHAnsi"/>
                <w:b/>
                <w:i/>
                <w:iCs/>
                <w:sz w:val="18"/>
                <w:szCs w:val="18"/>
              </w:rPr>
              <w:t>abiotic</w:t>
            </w:r>
            <w:proofErr w:type="spellEnd"/>
            <w:r w:rsidRPr="00D604E1">
              <w:rPr>
                <w:rFonts w:asciiTheme="minorHAnsi" w:hAnsiTheme="minorHAnsi" w:cstheme="minorHAnsi"/>
                <w:b/>
                <w:i/>
                <w:iCs/>
                <w:sz w:val="18"/>
                <w:szCs w:val="18"/>
              </w:rPr>
              <w:t xml:space="preserve"> and biotic) of selected reservoirs and tanks, assessment of fish stock</w:t>
            </w:r>
          </w:p>
          <w:p w:rsidR="00551B42" w:rsidRPr="00D604E1" w:rsidRDefault="00551B42" w:rsidP="00D604E1">
            <w:pPr>
              <w:spacing w:line="276" w:lineRule="auto"/>
              <w:rPr>
                <w:b/>
                <w:bCs/>
                <w:i/>
                <w:sz w:val="18"/>
                <w:szCs w:val="18"/>
              </w:rPr>
            </w:pPr>
          </w:p>
          <w:p w:rsidR="00915EC9" w:rsidRPr="00D604E1" w:rsidRDefault="00551B42" w:rsidP="00D604E1">
            <w:pPr>
              <w:pStyle w:val="BodyText"/>
              <w:spacing w:line="276" w:lineRule="auto"/>
              <w:rPr>
                <w:rFonts w:eastAsia="+mn-ea"/>
                <w:b/>
                <w:bCs/>
                <w:i/>
                <w:sz w:val="18"/>
                <w:szCs w:val="18"/>
              </w:rPr>
            </w:pPr>
            <w:r w:rsidRPr="00D604E1">
              <w:rPr>
                <w:rFonts w:eastAsia="+mn-ea"/>
                <w:b/>
                <w:bCs/>
                <w:i/>
                <w:sz w:val="18"/>
                <w:szCs w:val="18"/>
              </w:rPr>
              <w:t xml:space="preserve"> </w:t>
            </w:r>
          </w:p>
          <w:p w:rsidR="00551B42" w:rsidRPr="00D604E1" w:rsidRDefault="00551B42" w:rsidP="00D604E1">
            <w:pPr>
              <w:pStyle w:val="BodyText"/>
              <w:spacing w:line="276" w:lineRule="auto"/>
              <w:rPr>
                <w:rFonts w:asciiTheme="minorHAnsi" w:hAnsiTheme="minorHAnsi" w:cstheme="minorHAnsi"/>
                <w:b/>
                <w:bCs/>
                <w:i/>
                <w:sz w:val="18"/>
                <w:szCs w:val="18"/>
              </w:rPr>
            </w:pPr>
            <w:r w:rsidRPr="00D604E1">
              <w:rPr>
                <w:rFonts w:asciiTheme="minorHAnsi" w:eastAsia="+mn-ea" w:hAnsiTheme="minorHAnsi" w:cstheme="minorHAnsi"/>
                <w:b/>
                <w:bCs/>
                <w:i/>
                <w:iCs/>
                <w:sz w:val="18"/>
                <w:szCs w:val="18"/>
              </w:rPr>
              <w:t xml:space="preserve">Fish Stock assessment, </w:t>
            </w:r>
            <w:r w:rsidRPr="00D604E1">
              <w:rPr>
                <w:rFonts w:asciiTheme="minorHAnsi" w:eastAsia="+mn-ea" w:hAnsiTheme="minorHAnsi" w:cstheme="minorHAnsi"/>
                <w:b/>
                <w:bCs/>
                <w:i/>
                <w:sz w:val="18"/>
                <w:szCs w:val="18"/>
              </w:rPr>
              <w:t>Gear-fisher history</w:t>
            </w:r>
            <w:r w:rsidRPr="00D604E1">
              <w:rPr>
                <w:rFonts w:asciiTheme="minorHAnsi" w:eastAsia="+mn-ea" w:hAnsiTheme="minorHAnsi" w:cstheme="minorHAnsi"/>
                <w:b/>
                <w:i/>
                <w:sz w:val="18"/>
                <w:szCs w:val="18"/>
              </w:rPr>
              <w:t>-</w:t>
            </w:r>
            <w:r w:rsidRPr="00D604E1">
              <w:rPr>
                <w:rFonts w:asciiTheme="minorHAnsi" w:eastAsia="+mn-ea" w:hAnsiTheme="minorHAnsi" w:cstheme="minorHAnsi"/>
                <w:b/>
                <w:i/>
                <w:iCs/>
                <w:sz w:val="18"/>
                <w:szCs w:val="18"/>
              </w:rPr>
              <w:t xml:space="preserve">fishing effort, gears and craft used </w:t>
            </w:r>
            <w:r w:rsidRPr="00D604E1">
              <w:rPr>
                <w:rFonts w:asciiTheme="minorHAnsi" w:hAnsiTheme="minorHAnsi" w:cstheme="minorHAnsi"/>
                <w:b/>
                <w:bCs/>
                <w:i/>
                <w:sz w:val="18"/>
                <w:szCs w:val="18"/>
              </w:rPr>
              <w:t>and such other aspects</w:t>
            </w:r>
          </w:p>
          <w:p w:rsidR="00551B42" w:rsidRPr="00D604E1" w:rsidRDefault="00551B42" w:rsidP="00D604E1">
            <w:pPr>
              <w:pStyle w:val="BodyText"/>
              <w:spacing w:line="276" w:lineRule="auto"/>
              <w:rPr>
                <w:rFonts w:asciiTheme="minorHAnsi" w:hAnsiTheme="minorHAnsi" w:cstheme="minorHAnsi"/>
                <w:b/>
                <w:i/>
                <w:sz w:val="18"/>
                <w:szCs w:val="18"/>
              </w:rPr>
            </w:pPr>
            <w:r w:rsidRPr="00D604E1">
              <w:rPr>
                <w:rFonts w:asciiTheme="minorHAnsi" w:eastAsia="+mn-ea" w:hAnsiTheme="minorHAnsi" w:cstheme="minorHAnsi"/>
                <w:b/>
                <w:bCs/>
                <w:i/>
                <w:sz w:val="18"/>
                <w:szCs w:val="18"/>
              </w:rPr>
              <w:t xml:space="preserve">Habitat quality </w:t>
            </w:r>
            <w:r w:rsidRPr="00D604E1">
              <w:rPr>
                <w:rFonts w:asciiTheme="minorHAnsi" w:eastAsia="+mn-ea" w:hAnsiTheme="minorHAnsi" w:cstheme="minorHAnsi"/>
                <w:b/>
                <w:i/>
                <w:sz w:val="18"/>
                <w:szCs w:val="18"/>
              </w:rPr>
              <w:t>- species composition, species</w:t>
            </w:r>
            <w:r w:rsidRPr="00D604E1">
              <w:rPr>
                <w:rFonts w:eastAsia="+mn-ea"/>
                <w:b/>
                <w:i/>
                <w:sz w:val="18"/>
                <w:szCs w:val="18"/>
              </w:rPr>
              <w:t xml:space="preserve"> </w:t>
            </w:r>
            <w:r w:rsidRPr="00D604E1">
              <w:rPr>
                <w:rFonts w:asciiTheme="minorHAnsi" w:eastAsia="+mn-ea" w:hAnsiTheme="minorHAnsi" w:cstheme="minorHAnsi"/>
                <w:b/>
                <w:i/>
                <w:sz w:val="18"/>
                <w:szCs w:val="18"/>
              </w:rPr>
              <w:t>richness, diversity</w:t>
            </w:r>
          </w:p>
          <w:p w:rsidR="00551B42" w:rsidRPr="00D604E1" w:rsidRDefault="00551B42" w:rsidP="00D604E1">
            <w:pPr>
              <w:spacing w:line="276" w:lineRule="auto"/>
              <w:rPr>
                <w:rFonts w:cstheme="minorHAnsi"/>
                <w:b/>
                <w:i/>
                <w:sz w:val="18"/>
                <w:szCs w:val="18"/>
              </w:rPr>
            </w:pPr>
            <w:r w:rsidRPr="00D604E1">
              <w:rPr>
                <w:rFonts w:cstheme="minorHAnsi"/>
                <w:b/>
                <w:i/>
                <w:sz w:val="18"/>
                <w:szCs w:val="18"/>
              </w:rPr>
              <w:t>S</w:t>
            </w:r>
            <w:r w:rsidRPr="00D604E1">
              <w:rPr>
                <w:rFonts w:cstheme="minorHAnsi"/>
                <w:b/>
                <w:bCs/>
                <w:i/>
                <w:sz w:val="18"/>
                <w:szCs w:val="18"/>
              </w:rPr>
              <w:t>patial and temporal abundance</w:t>
            </w:r>
            <w:r w:rsidRPr="00D604E1">
              <w:rPr>
                <w:rFonts w:cstheme="minorHAnsi"/>
                <w:b/>
                <w:i/>
                <w:sz w:val="18"/>
                <w:szCs w:val="18"/>
              </w:rPr>
              <w:t xml:space="preserve"> </w:t>
            </w:r>
            <w:r w:rsidRPr="00D604E1">
              <w:rPr>
                <w:rFonts w:cstheme="minorHAnsi"/>
                <w:b/>
                <w:bCs/>
                <w:i/>
                <w:sz w:val="18"/>
                <w:szCs w:val="18"/>
              </w:rPr>
              <w:lastRenderedPageBreak/>
              <w:t xml:space="preserve">and distribution </w:t>
            </w:r>
            <w:r w:rsidRPr="00D604E1">
              <w:rPr>
                <w:rFonts w:cstheme="minorHAnsi"/>
                <w:b/>
                <w:i/>
                <w:sz w:val="18"/>
                <w:szCs w:val="18"/>
              </w:rPr>
              <w:t>of fisheries stock</w:t>
            </w:r>
            <w:r w:rsidRPr="00D604E1">
              <w:rPr>
                <w:rFonts w:cstheme="minorHAnsi"/>
                <w:b/>
                <w:i/>
                <w:iCs/>
                <w:sz w:val="18"/>
                <w:szCs w:val="18"/>
              </w:rPr>
              <w:t>s</w:t>
            </w:r>
          </w:p>
          <w:p w:rsidR="00551B42" w:rsidRPr="00D604E1" w:rsidRDefault="00551B42" w:rsidP="00D604E1">
            <w:pPr>
              <w:spacing w:line="276" w:lineRule="auto"/>
              <w:rPr>
                <w:b/>
                <w:sz w:val="18"/>
                <w:szCs w:val="18"/>
              </w:rPr>
            </w:pPr>
          </w:p>
        </w:tc>
        <w:tc>
          <w:tcPr>
            <w:tcW w:w="9087" w:type="dxa"/>
            <w:gridSpan w:val="2"/>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551B42" w:rsidRPr="00D604E1" w:rsidRDefault="00551B42" w:rsidP="00D604E1">
            <w:pPr>
              <w:pStyle w:val="BodyText"/>
              <w:rPr>
                <w:rFonts w:asciiTheme="minorHAnsi" w:hAnsiTheme="minorHAnsi" w:cstheme="minorHAnsi"/>
                <w:bCs/>
                <w:i/>
                <w:sz w:val="18"/>
                <w:szCs w:val="18"/>
              </w:rPr>
            </w:pPr>
            <w:r w:rsidRPr="00D604E1">
              <w:rPr>
                <w:rFonts w:asciiTheme="minorHAnsi" w:hAnsiTheme="minorHAnsi" w:cstheme="minorHAnsi"/>
                <w:bCs/>
                <w:i/>
                <w:sz w:val="18"/>
                <w:szCs w:val="18"/>
                <w:u w:val="single"/>
              </w:rPr>
              <w:lastRenderedPageBreak/>
              <w:t xml:space="preserve">Collection of available secondary data on water bodies </w:t>
            </w:r>
            <w:r w:rsidRPr="00D604E1">
              <w:rPr>
                <w:rFonts w:asciiTheme="minorHAnsi" w:hAnsiTheme="minorHAnsi" w:cstheme="minorHAnsi"/>
                <w:bCs/>
                <w:i/>
                <w:sz w:val="18"/>
                <w:szCs w:val="18"/>
              </w:rPr>
              <w:t xml:space="preserve">(location wise) and related information from Department of fisheries and other institutions viz. Minor Irrigation Department, </w:t>
            </w:r>
            <w:proofErr w:type="spellStart"/>
            <w:r w:rsidRPr="00D604E1">
              <w:rPr>
                <w:rFonts w:asciiTheme="minorHAnsi" w:hAnsiTheme="minorHAnsi" w:cstheme="minorHAnsi"/>
                <w:bCs/>
                <w:i/>
                <w:sz w:val="18"/>
                <w:szCs w:val="18"/>
              </w:rPr>
              <w:t>Zilla</w:t>
            </w:r>
            <w:proofErr w:type="spellEnd"/>
            <w:r w:rsidRPr="00D604E1">
              <w:rPr>
                <w:rFonts w:asciiTheme="minorHAnsi" w:hAnsiTheme="minorHAnsi" w:cstheme="minorHAnsi"/>
                <w:bCs/>
                <w:i/>
                <w:sz w:val="18"/>
                <w:szCs w:val="18"/>
              </w:rPr>
              <w:t xml:space="preserve"> </w:t>
            </w:r>
            <w:proofErr w:type="spellStart"/>
            <w:r w:rsidRPr="00D604E1">
              <w:rPr>
                <w:rFonts w:asciiTheme="minorHAnsi" w:hAnsiTheme="minorHAnsi" w:cstheme="minorHAnsi"/>
                <w:bCs/>
                <w:i/>
                <w:sz w:val="18"/>
                <w:szCs w:val="18"/>
              </w:rPr>
              <w:t>Parishad</w:t>
            </w:r>
            <w:proofErr w:type="spellEnd"/>
            <w:r w:rsidRPr="00D604E1">
              <w:rPr>
                <w:rFonts w:asciiTheme="minorHAnsi" w:hAnsiTheme="minorHAnsi" w:cstheme="minorHAnsi"/>
                <w:bCs/>
                <w:i/>
                <w:sz w:val="18"/>
                <w:szCs w:val="18"/>
              </w:rPr>
              <w:t xml:space="preserve"> / Village </w:t>
            </w:r>
            <w:proofErr w:type="spellStart"/>
            <w:r w:rsidRPr="00D604E1">
              <w:rPr>
                <w:rFonts w:asciiTheme="minorHAnsi" w:hAnsiTheme="minorHAnsi" w:cstheme="minorHAnsi"/>
                <w:bCs/>
                <w:i/>
                <w:sz w:val="18"/>
                <w:szCs w:val="18"/>
              </w:rPr>
              <w:t>Panchayat</w:t>
            </w:r>
            <w:proofErr w:type="spellEnd"/>
            <w:r w:rsidRPr="00D604E1">
              <w:rPr>
                <w:rFonts w:asciiTheme="minorHAnsi" w:hAnsiTheme="minorHAnsi" w:cstheme="minorHAnsi"/>
                <w:bCs/>
                <w:i/>
                <w:sz w:val="18"/>
                <w:szCs w:val="18"/>
              </w:rPr>
              <w:t xml:space="preserve">, watershed </w:t>
            </w:r>
            <w:r w:rsidRPr="00D604E1">
              <w:rPr>
                <w:rFonts w:asciiTheme="minorHAnsi" w:hAnsiTheme="minorHAnsi" w:cstheme="minorHAnsi"/>
                <w:bCs/>
                <w:i/>
                <w:iCs/>
                <w:sz w:val="18"/>
                <w:szCs w:val="18"/>
              </w:rPr>
              <w:t xml:space="preserve">etc </w:t>
            </w:r>
            <w:r w:rsidRPr="00D604E1">
              <w:rPr>
                <w:rFonts w:asciiTheme="minorHAnsi" w:hAnsiTheme="minorHAnsi" w:cstheme="minorHAnsi"/>
                <w:bCs/>
                <w:i/>
                <w:sz w:val="18"/>
                <w:szCs w:val="18"/>
              </w:rPr>
              <w:t>for the purpose of resource mapping</w:t>
            </w:r>
          </w:p>
          <w:p w:rsidR="00551B42" w:rsidRPr="00D604E1" w:rsidRDefault="00551B42" w:rsidP="00D604E1">
            <w:pPr>
              <w:pStyle w:val="BodyText"/>
              <w:rPr>
                <w:rFonts w:asciiTheme="minorHAnsi" w:hAnsiTheme="minorHAnsi" w:cstheme="minorHAnsi"/>
                <w:bCs/>
                <w:i/>
                <w:sz w:val="18"/>
                <w:szCs w:val="18"/>
              </w:rPr>
            </w:pPr>
            <w:r w:rsidRPr="00D604E1">
              <w:rPr>
                <w:rFonts w:asciiTheme="minorHAnsi" w:hAnsiTheme="minorHAnsi" w:cstheme="minorHAnsi"/>
                <w:bCs/>
                <w:i/>
                <w:sz w:val="18"/>
                <w:szCs w:val="18"/>
                <w:u w:val="single"/>
              </w:rPr>
              <w:t xml:space="preserve">Complementing resource mapping with satellite data </w:t>
            </w:r>
            <w:r w:rsidRPr="00D604E1">
              <w:rPr>
                <w:rFonts w:asciiTheme="minorHAnsi" w:hAnsiTheme="minorHAnsi" w:cstheme="minorHAnsi"/>
                <w:bCs/>
                <w:i/>
                <w:sz w:val="18"/>
                <w:szCs w:val="18"/>
              </w:rPr>
              <w:t xml:space="preserve">(high resolution satellite imageries  ground </w:t>
            </w:r>
            <w:proofErr w:type="spellStart"/>
            <w:r w:rsidRPr="00D604E1">
              <w:rPr>
                <w:rFonts w:asciiTheme="minorHAnsi" w:hAnsiTheme="minorHAnsi" w:cstheme="minorHAnsi"/>
                <w:bCs/>
                <w:i/>
                <w:sz w:val="18"/>
                <w:szCs w:val="18"/>
              </w:rPr>
              <w:t>tuthed</w:t>
            </w:r>
            <w:proofErr w:type="spellEnd"/>
            <w:r w:rsidRPr="00D604E1">
              <w:rPr>
                <w:rFonts w:asciiTheme="minorHAnsi" w:hAnsiTheme="minorHAnsi" w:cstheme="minorHAnsi"/>
                <w:bCs/>
                <w:i/>
                <w:sz w:val="18"/>
                <w:szCs w:val="18"/>
              </w:rPr>
              <w:t xml:space="preserve"> with geographic positioning system (GPS) for pre and post monsoon period 2016-17) if  made available freely by the DOF, GOT from Govt. institutions/ organizations (CIFRI/National Remote Sensing Agency (NRSA), Hyderabad/ State Remote Sensing Application </w:t>
            </w:r>
            <w:proofErr w:type="spellStart"/>
            <w:r w:rsidRPr="00D604E1">
              <w:rPr>
                <w:rFonts w:asciiTheme="minorHAnsi" w:hAnsiTheme="minorHAnsi" w:cstheme="minorHAnsi"/>
                <w:bCs/>
                <w:i/>
                <w:sz w:val="18"/>
                <w:szCs w:val="18"/>
              </w:rPr>
              <w:t>Centres</w:t>
            </w:r>
            <w:proofErr w:type="spellEnd"/>
            <w:r w:rsidRPr="00D604E1">
              <w:rPr>
                <w:rFonts w:asciiTheme="minorHAnsi" w:hAnsiTheme="minorHAnsi" w:cstheme="minorHAnsi"/>
                <w:bCs/>
                <w:i/>
                <w:sz w:val="18"/>
                <w:szCs w:val="18"/>
              </w:rPr>
              <w:t xml:space="preserve"> etc.) who are routinely involved in national resource mapping studies</w:t>
            </w:r>
          </w:p>
          <w:p w:rsidR="00551B42" w:rsidRPr="00D604E1" w:rsidRDefault="00551B42" w:rsidP="00D604E1">
            <w:pPr>
              <w:pStyle w:val="BodyText"/>
              <w:rPr>
                <w:rFonts w:asciiTheme="minorHAnsi" w:hAnsiTheme="minorHAnsi" w:cstheme="minorHAnsi"/>
                <w:bCs/>
                <w:i/>
                <w:sz w:val="18"/>
                <w:szCs w:val="18"/>
              </w:rPr>
            </w:pPr>
            <w:r w:rsidRPr="00D604E1">
              <w:rPr>
                <w:rFonts w:asciiTheme="minorHAnsi" w:hAnsiTheme="minorHAnsi" w:cstheme="minorHAnsi"/>
                <w:bCs/>
                <w:i/>
                <w:sz w:val="18"/>
                <w:szCs w:val="18"/>
                <w:u w:val="single"/>
              </w:rPr>
              <w:t>Processing /classification of  images</w:t>
            </w:r>
            <w:r w:rsidRPr="00D604E1">
              <w:rPr>
                <w:rFonts w:asciiTheme="minorHAnsi" w:hAnsiTheme="minorHAnsi" w:cstheme="minorHAnsi"/>
                <w:bCs/>
                <w:i/>
                <w:sz w:val="18"/>
                <w:szCs w:val="18"/>
              </w:rPr>
              <w:t xml:space="preserve"> based on spectral signatures using GIS software remote sensing imageries (GIS) and ground </w:t>
            </w:r>
            <w:proofErr w:type="spellStart"/>
            <w:r w:rsidRPr="00D604E1">
              <w:rPr>
                <w:rFonts w:asciiTheme="minorHAnsi" w:hAnsiTheme="minorHAnsi" w:cstheme="minorHAnsi"/>
                <w:bCs/>
                <w:i/>
                <w:sz w:val="18"/>
                <w:szCs w:val="18"/>
              </w:rPr>
              <w:t>truthing</w:t>
            </w:r>
            <w:proofErr w:type="spellEnd"/>
            <w:r w:rsidRPr="00D604E1">
              <w:rPr>
                <w:rFonts w:asciiTheme="minorHAnsi" w:hAnsiTheme="minorHAnsi" w:cstheme="minorHAnsi"/>
                <w:bCs/>
                <w:i/>
                <w:sz w:val="18"/>
                <w:szCs w:val="18"/>
              </w:rPr>
              <w:t xml:space="preserve"> for hydro-biological features, ownership etc</w:t>
            </w:r>
          </w:p>
          <w:p w:rsidR="00551B42" w:rsidRPr="00D604E1" w:rsidRDefault="00551B42" w:rsidP="00D604E1">
            <w:pPr>
              <w:pStyle w:val="BodyText"/>
              <w:rPr>
                <w:rFonts w:asciiTheme="minorHAnsi" w:hAnsiTheme="minorHAnsi" w:cstheme="minorHAnsi"/>
                <w:bCs/>
                <w:i/>
                <w:sz w:val="18"/>
                <w:szCs w:val="18"/>
              </w:rPr>
            </w:pPr>
            <w:r w:rsidRPr="00D604E1">
              <w:rPr>
                <w:rFonts w:asciiTheme="minorHAnsi" w:hAnsiTheme="minorHAnsi" w:cstheme="minorHAnsi"/>
                <w:bCs/>
                <w:i/>
                <w:sz w:val="18"/>
                <w:szCs w:val="18"/>
                <w:u w:val="single"/>
              </w:rPr>
              <w:t xml:space="preserve">Preparation of base maps  </w:t>
            </w:r>
            <w:r w:rsidRPr="00D604E1">
              <w:rPr>
                <w:rFonts w:asciiTheme="minorHAnsi" w:hAnsiTheme="minorHAnsi" w:cstheme="minorHAnsi"/>
                <w:bCs/>
                <w:i/>
                <w:sz w:val="18"/>
                <w:szCs w:val="18"/>
              </w:rPr>
              <w:t xml:space="preserve">using  </w:t>
            </w:r>
            <w:proofErr w:type="spellStart"/>
            <w:r w:rsidRPr="00D604E1">
              <w:rPr>
                <w:rFonts w:asciiTheme="minorHAnsi" w:hAnsiTheme="minorHAnsi" w:cstheme="minorHAnsi"/>
                <w:bCs/>
                <w:i/>
                <w:sz w:val="18"/>
                <w:szCs w:val="18"/>
              </w:rPr>
              <w:t>topo</w:t>
            </w:r>
            <w:proofErr w:type="spellEnd"/>
            <w:r w:rsidRPr="00D604E1">
              <w:rPr>
                <w:rFonts w:asciiTheme="minorHAnsi" w:hAnsiTheme="minorHAnsi" w:cstheme="minorHAnsi"/>
                <w:bCs/>
                <w:i/>
                <w:sz w:val="18"/>
                <w:szCs w:val="18"/>
              </w:rPr>
              <w:t>-sheets</w:t>
            </w:r>
          </w:p>
          <w:p w:rsidR="00551B42" w:rsidRPr="00D604E1" w:rsidRDefault="00551B42" w:rsidP="00D604E1">
            <w:pPr>
              <w:pStyle w:val="BodyText"/>
              <w:rPr>
                <w:rFonts w:asciiTheme="minorHAnsi" w:hAnsiTheme="minorHAnsi" w:cstheme="minorHAnsi"/>
                <w:sz w:val="18"/>
                <w:szCs w:val="18"/>
              </w:rPr>
            </w:pPr>
            <w:r w:rsidRPr="00D604E1">
              <w:rPr>
                <w:rFonts w:asciiTheme="minorHAnsi" w:hAnsiTheme="minorHAnsi" w:cstheme="minorHAnsi"/>
                <w:bCs/>
                <w:i/>
                <w:sz w:val="18"/>
                <w:szCs w:val="18"/>
                <w:u w:val="single"/>
              </w:rPr>
              <w:t xml:space="preserve">Data analysis and Development of attributes tables </w:t>
            </w:r>
            <w:r w:rsidRPr="00D604E1">
              <w:rPr>
                <w:rFonts w:asciiTheme="minorHAnsi" w:hAnsiTheme="minorHAnsi" w:cstheme="minorHAnsi"/>
                <w:bCs/>
                <w:i/>
                <w:sz w:val="18"/>
                <w:szCs w:val="18"/>
              </w:rPr>
              <w:t>– area, water holding, seasonality, production etc for the district and accordingly development of  GIS maps</w:t>
            </w:r>
          </w:p>
        </w:tc>
      </w:tr>
      <w:tr w:rsidR="00551B42" w:rsidRPr="00D604E1" w:rsidTr="00D604E1">
        <w:trPr>
          <w:trHeight w:val="1605"/>
        </w:trPr>
        <w:tc>
          <w:tcPr>
            <w:tcW w:w="2898" w:type="dxa"/>
            <w:vMerge/>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551B42" w:rsidRPr="00D604E1" w:rsidRDefault="00551B42" w:rsidP="00D604E1">
            <w:pPr>
              <w:pStyle w:val="BodyText"/>
              <w:spacing w:line="276" w:lineRule="auto"/>
              <w:rPr>
                <w:rFonts w:asciiTheme="minorHAnsi" w:hAnsiTheme="minorHAnsi" w:cstheme="minorHAnsi"/>
                <w:i/>
                <w:sz w:val="18"/>
                <w:szCs w:val="18"/>
              </w:rPr>
            </w:pPr>
          </w:p>
        </w:tc>
        <w:tc>
          <w:tcPr>
            <w:tcW w:w="2700" w:type="dxa"/>
            <w:vMerge/>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551B42" w:rsidRPr="00D604E1" w:rsidRDefault="00551B42" w:rsidP="00D604E1">
            <w:pPr>
              <w:spacing w:line="276" w:lineRule="auto"/>
              <w:rPr>
                <w:rFonts w:cstheme="minorHAnsi"/>
                <w:bCs/>
                <w:i/>
                <w:sz w:val="18"/>
                <w:szCs w:val="18"/>
              </w:rPr>
            </w:pPr>
          </w:p>
        </w:tc>
        <w:tc>
          <w:tcPr>
            <w:tcW w:w="9087" w:type="dxa"/>
            <w:gridSpan w:val="2"/>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551B42" w:rsidRPr="00D604E1" w:rsidRDefault="00551B42" w:rsidP="00D604E1">
            <w:pPr>
              <w:pStyle w:val="BodyText"/>
              <w:rPr>
                <w:rFonts w:asciiTheme="minorHAnsi" w:hAnsiTheme="minorHAnsi" w:cstheme="minorHAnsi"/>
                <w:bCs/>
                <w:i/>
                <w:sz w:val="18"/>
                <w:szCs w:val="18"/>
              </w:rPr>
            </w:pPr>
            <w:r w:rsidRPr="00D604E1">
              <w:rPr>
                <w:rFonts w:asciiTheme="minorHAnsi" w:hAnsiTheme="minorHAnsi" w:cstheme="minorHAnsi"/>
                <w:bCs/>
                <w:i/>
                <w:sz w:val="18"/>
                <w:szCs w:val="18"/>
                <w:u w:val="single"/>
              </w:rPr>
              <w:t>Visit to selected resources (tanks &amp; reservoirs)</w:t>
            </w:r>
            <w:r w:rsidRPr="00D604E1">
              <w:rPr>
                <w:rFonts w:asciiTheme="minorHAnsi" w:hAnsiTheme="minorHAnsi" w:cstheme="minorHAnsi"/>
                <w:bCs/>
                <w:i/>
                <w:sz w:val="18"/>
                <w:szCs w:val="18"/>
              </w:rPr>
              <w:t>-Collection  of required samples by field investigators for bio-physical parameters :  water quality, analysis  in designated laboratory /</w:t>
            </w:r>
            <w:r w:rsidRPr="00D604E1">
              <w:rPr>
                <w:rFonts w:asciiTheme="minorHAnsi" w:hAnsiTheme="minorHAnsi" w:cstheme="minorHAnsi"/>
                <w:bCs/>
                <w:i/>
                <w:iCs/>
                <w:sz w:val="18"/>
                <w:szCs w:val="18"/>
              </w:rPr>
              <w:t xml:space="preserve"> R&amp;D centers</w:t>
            </w:r>
            <w:r w:rsidRPr="00D604E1">
              <w:rPr>
                <w:rFonts w:asciiTheme="minorHAnsi" w:hAnsiTheme="minorHAnsi" w:cstheme="minorHAnsi"/>
                <w:bCs/>
                <w:i/>
                <w:sz w:val="18"/>
                <w:szCs w:val="18"/>
              </w:rPr>
              <w:t xml:space="preserve"> for primary parameters viz., biotic community- </w:t>
            </w:r>
            <w:proofErr w:type="spellStart"/>
            <w:r w:rsidRPr="00D604E1">
              <w:rPr>
                <w:rFonts w:asciiTheme="minorHAnsi" w:hAnsiTheme="minorHAnsi" w:cstheme="minorHAnsi"/>
                <w:bCs/>
                <w:i/>
                <w:sz w:val="18"/>
                <w:szCs w:val="18"/>
              </w:rPr>
              <w:t>Phyto</w:t>
            </w:r>
            <w:proofErr w:type="spellEnd"/>
            <w:r w:rsidRPr="00D604E1">
              <w:rPr>
                <w:rFonts w:asciiTheme="minorHAnsi" w:hAnsiTheme="minorHAnsi" w:cstheme="minorHAnsi"/>
                <w:bCs/>
                <w:i/>
                <w:sz w:val="18"/>
                <w:szCs w:val="18"/>
              </w:rPr>
              <w:t xml:space="preserve"> and zoo plankton; macro-benthos, </w:t>
            </w:r>
            <w:proofErr w:type="spellStart"/>
            <w:r w:rsidRPr="00D604E1">
              <w:rPr>
                <w:rFonts w:asciiTheme="minorHAnsi" w:hAnsiTheme="minorHAnsi" w:cstheme="minorHAnsi"/>
                <w:bCs/>
                <w:i/>
                <w:sz w:val="18"/>
                <w:szCs w:val="18"/>
              </w:rPr>
              <w:t>macrophytes</w:t>
            </w:r>
            <w:proofErr w:type="spellEnd"/>
            <w:r w:rsidRPr="00D604E1">
              <w:rPr>
                <w:rFonts w:asciiTheme="minorHAnsi" w:hAnsiTheme="minorHAnsi" w:cstheme="minorHAnsi"/>
                <w:bCs/>
                <w:i/>
                <w:sz w:val="18"/>
                <w:szCs w:val="18"/>
              </w:rPr>
              <w:t xml:space="preserve"> etc density and composition, also water quality parameters </w:t>
            </w:r>
          </w:p>
          <w:p w:rsidR="00551B42" w:rsidRPr="00D604E1" w:rsidRDefault="00551B42" w:rsidP="00D604E1">
            <w:pPr>
              <w:pStyle w:val="BodyText"/>
              <w:rPr>
                <w:rFonts w:asciiTheme="minorHAnsi" w:hAnsiTheme="minorHAnsi" w:cstheme="minorHAnsi"/>
                <w:bCs/>
                <w:i/>
                <w:sz w:val="18"/>
                <w:szCs w:val="18"/>
              </w:rPr>
            </w:pPr>
            <w:r w:rsidRPr="00D604E1">
              <w:rPr>
                <w:rFonts w:asciiTheme="minorHAnsi" w:hAnsiTheme="minorHAnsi" w:cstheme="minorHAnsi"/>
                <w:bCs/>
                <w:i/>
                <w:sz w:val="18"/>
                <w:szCs w:val="18"/>
                <w:u w:val="single"/>
              </w:rPr>
              <w:t xml:space="preserve">Collection of primary data on </w:t>
            </w:r>
            <w:proofErr w:type="spellStart"/>
            <w:r w:rsidRPr="00D604E1">
              <w:rPr>
                <w:rFonts w:asciiTheme="minorHAnsi" w:hAnsiTheme="minorHAnsi" w:cstheme="minorHAnsi"/>
                <w:bCs/>
                <w:i/>
                <w:sz w:val="18"/>
                <w:szCs w:val="18"/>
                <w:u w:val="single"/>
              </w:rPr>
              <w:t>morphometrics</w:t>
            </w:r>
            <w:proofErr w:type="spellEnd"/>
            <w:r w:rsidRPr="00D604E1">
              <w:rPr>
                <w:rFonts w:asciiTheme="minorHAnsi" w:hAnsiTheme="minorHAnsi" w:cstheme="minorHAnsi"/>
                <w:bCs/>
                <w:i/>
                <w:sz w:val="18"/>
                <w:szCs w:val="18"/>
                <w:u w:val="single"/>
              </w:rPr>
              <w:t xml:space="preserve"> </w:t>
            </w:r>
            <w:r w:rsidRPr="00D604E1">
              <w:rPr>
                <w:rFonts w:asciiTheme="minorHAnsi" w:hAnsiTheme="minorHAnsi" w:cstheme="minorHAnsi"/>
                <w:bCs/>
                <w:i/>
                <w:sz w:val="18"/>
                <w:szCs w:val="18"/>
              </w:rPr>
              <w:t xml:space="preserve">viz., area, mean depth, flushing ratio, reservoir area to catchment area; habitat characteristics;, - collected / accessed through </w:t>
            </w:r>
            <w:r w:rsidRPr="00D604E1">
              <w:rPr>
                <w:rFonts w:asciiTheme="minorHAnsi" w:hAnsiTheme="minorHAnsi" w:cstheme="minorHAnsi"/>
                <w:bCs/>
                <w:i/>
                <w:sz w:val="18"/>
                <w:szCs w:val="18"/>
                <w:lang w:val="en-GB"/>
              </w:rPr>
              <w:t>different sources viz.,</w:t>
            </w:r>
            <w:r w:rsidRPr="00D604E1">
              <w:rPr>
                <w:rFonts w:asciiTheme="minorHAnsi" w:hAnsiTheme="minorHAnsi" w:cstheme="minorHAnsi"/>
                <w:bCs/>
                <w:i/>
                <w:sz w:val="18"/>
                <w:szCs w:val="18"/>
              </w:rPr>
              <w:t xml:space="preserve">, Irrigation dept., </w:t>
            </w:r>
            <w:r w:rsidRPr="00D604E1">
              <w:rPr>
                <w:rFonts w:asciiTheme="minorHAnsi" w:hAnsiTheme="minorHAnsi" w:cstheme="minorHAnsi"/>
                <w:bCs/>
                <w:i/>
                <w:sz w:val="18"/>
                <w:szCs w:val="18"/>
                <w:lang w:val="en-GB"/>
              </w:rPr>
              <w:t xml:space="preserve">DOF, </w:t>
            </w:r>
            <w:r w:rsidRPr="00D604E1">
              <w:rPr>
                <w:rFonts w:asciiTheme="minorHAnsi" w:hAnsiTheme="minorHAnsi" w:cstheme="minorHAnsi"/>
                <w:bCs/>
                <w:i/>
                <w:sz w:val="18"/>
                <w:szCs w:val="18"/>
              </w:rPr>
              <w:t>R&amp;D institutions and others</w:t>
            </w:r>
            <w:r w:rsidRPr="00D604E1">
              <w:rPr>
                <w:rFonts w:asciiTheme="minorHAnsi" w:hAnsiTheme="minorHAnsi" w:cstheme="minorHAnsi"/>
                <w:bCs/>
                <w:i/>
                <w:sz w:val="18"/>
                <w:szCs w:val="18"/>
                <w:lang w:val="en-GB"/>
              </w:rPr>
              <w:t xml:space="preserve"> </w:t>
            </w:r>
          </w:p>
          <w:p w:rsidR="00551B42" w:rsidRPr="00D604E1" w:rsidRDefault="00551B42" w:rsidP="00D604E1">
            <w:pPr>
              <w:pStyle w:val="BodyText"/>
              <w:rPr>
                <w:rFonts w:asciiTheme="minorHAnsi" w:hAnsiTheme="minorHAnsi" w:cstheme="minorHAnsi"/>
                <w:bCs/>
                <w:i/>
                <w:sz w:val="18"/>
                <w:szCs w:val="18"/>
              </w:rPr>
            </w:pPr>
            <w:r w:rsidRPr="00D604E1">
              <w:rPr>
                <w:rFonts w:asciiTheme="minorHAnsi" w:hAnsiTheme="minorHAnsi" w:cstheme="minorHAnsi"/>
                <w:bCs/>
                <w:i/>
                <w:sz w:val="18"/>
                <w:szCs w:val="18"/>
                <w:u w:val="single"/>
              </w:rPr>
              <w:t>Collection of secondary da</w:t>
            </w:r>
            <w:r w:rsidRPr="00D604E1">
              <w:rPr>
                <w:rFonts w:asciiTheme="minorHAnsi" w:hAnsiTheme="minorHAnsi" w:cstheme="minorHAnsi"/>
                <w:bCs/>
                <w:i/>
                <w:sz w:val="18"/>
                <w:szCs w:val="18"/>
              </w:rPr>
              <w:t xml:space="preserve">ta if available on </w:t>
            </w:r>
            <w:r w:rsidRPr="00D604E1">
              <w:rPr>
                <w:rFonts w:asciiTheme="minorHAnsi" w:hAnsiTheme="minorHAnsi" w:cstheme="minorHAnsi"/>
                <w:bCs/>
                <w:i/>
                <w:sz w:val="18"/>
                <w:szCs w:val="18"/>
                <w:u w:val="single"/>
              </w:rPr>
              <w:t xml:space="preserve">water quality </w:t>
            </w:r>
            <w:r w:rsidRPr="00D604E1">
              <w:rPr>
                <w:rFonts w:asciiTheme="minorHAnsi" w:hAnsiTheme="minorHAnsi" w:cstheme="minorHAnsi"/>
                <w:bCs/>
                <w:i/>
                <w:sz w:val="18"/>
                <w:szCs w:val="18"/>
              </w:rPr>
              <w:t xml:space="preserve">(temp. </w:t>
            </w:r>
            <w:proofErr w:type="spellStart"/>
            <w:r w:rsidRPr="00D604E1">
              <w:rPr>
                <w:rFonts w:asciiTheme="minorHAnsi" w:hAnsiTheme="minorHAnsi" w:cstheme="minorHAnsi"/>
                <w:bCs/>
                <w:i/>
                <w:sz w:val="18"/>
                <w:szCs w:val="18"/>
              </w:rPr>
              <w:t>Sechi</w:t>
            </w:r>
            <w:proofErr w:type="spellEnd"/>
            <w:r w:rsidRPr="00D604E1">
              <w:rPr>
                <w:rFonts w:asciiTheme="minorHAnsi" w:hAnsiTheme="minorHAnsi" w:cstheme="minorHAnsi"/>
                <w:bCs/>
                <w:i/>
                <w:sz w:val="18"/>
                <w:szCs w:val="18"/>
              </w:rPr>
              <w:t xml:space="preserve"> disc transparency, pH, vertical profile of DO, pH, alkalinity/ conductivity) and </w:t>
            </w:r>
            <w:r w:rsidRPr="00D604E1">
              <w:rPr>
                <w:rFonts w:asciiTheme="minorHAnsi" w:hAnsiTheme="minorHAnsi" w:cstheme="minorHAnsi"/>
                <w:bCs/>
                <w:i/>
                <w:sz w:val="18"/>
                <w:szCs w:val="18"/>
                <w:u w:val="single"/>
              </w:rPr>
              <w:t xml:space="preserve">biotic communities </w:t>
            </w:r>
            <w:r w:rsidRPr="00D604E1">
              <w:rPr>
                <w:rFonts w:asciiTheme="minorHAnsi" w:hAnsiTheme="minorHAnsi" w:cstheme="minorHAnsi"/>
                <w:bCs/>
                <w:i/>
                <w:sz w:val="18"/>
                <w:szCs w:val="18"/>
              </w:rPr>
              <w:t xml:space="preserve">of these resources from </w:t>
            </w:r>
            <w:r w:rsidRPr="00D604E1">
              <w:rPr>
                <w:rFonts w:asciiTheme="minorHAnsi" w:hAnsiTheme="minorHAnsi" w:cstheme="minorHAnsi"/>
                <w:bCs/>
                <w:i/>
                <w:iCs/>
                <w:sz w:val="18"/>
                <w:szCs w:val="18"/>
              </w:rPr>
              <w:t>R&amp;D institutions and others; consulting related publications and reports</w:t>
            </w:r>
            <w:r w:rsidRPr="00D604E1">
              <w:rPr>
                <w:rFonts w:asciiTheme="minorHAnsi" w:hAnsiTheme="minorHAnsi" w:cstheme="minorHAnsi"/>
                <w:bCs/>
                <w:i/>
                <w:sz w:val="18"/>
                <w:szCs w:val="18"/>
              </w:rPr>
              <w:t xml:space="preserve">; </w:t>
            </w:r>
            <w:r w:rsidRPr="00D604E1">
              <w:rPr>
                <w:rFonts w:asciiTheme="minorHAnsi" w:hAnsiTheme="minorHAnsi" w:cstheme="minorHAnsi"/>
                <w:bCs/>
                <w:i/>
                <w:sz w:val="18"/>
                <w:szCs w:val="18"/>
                <w:u w:val="single"/>
              </w:rPr>
              <w:t>V</w:t>
            </w:r>
            <w:r w:rsidRPr="00D604E1">
              <w:rPr>
                <w:rFonts w:asciiTheme="minorHAnsi" w:hAnsiTheme="minorHAnsi" w:cstheme="minorHAnsi"/>
                <w:bCs/>
                <w:i/>
                <w:iCs/>
                <w:sz w:val="18"/>
                <w:szCs w:val="18"/>
                <w:u w:val="single"/>
              </w:rPr>
              <w:t xml:space="preserve">alidation through visits by enumerators </w:t>
            </w:r>
            <w:r w:rsidRPr="00D604E1">
              <w:rPr>
                <w:rFonts w:asciiTheme="minorHAnsi" w:hAnsiTheme="minorHAnsi" w:cstheme="minorHAnsi"/>
                <w:bCs/>
                <w:i/>
                <w:sz w:val="18"/>
                <w:szCs w:val="18"/>
              </w:rPr>
              <w:t xml:space="preserve">using </w:t>
            </w:r>
            <w:r w:rsidRPr="00D604E1">
              <w:rPr>
                <w:rFonts w:asciiTheme="minorHAnsi" w:hAnsiTheme="minorHAnsi" w:cstheme="minorHAnsi"/>
                <w:bCs/>
                <w:i/>
                <w:iCs/>
                <w:sz w:val="18"/>
                <w:szCs w:val="18"/>
              </w:rPr>
              <w:t>structured schedules, enquiry  of stakeholders, FGD’s……..</w:t>
            </w:r>
            <w:r w:rsidRPr="00D604E1">
              <w:rPr>
                <w:rFonts w:asciiTheme="minorHAnsi" w:hAnsiTheme="minorHAnsi" w:cstheme="minorHAnsi"/>
                <w:bCs/>
                <w:i/>
                <w:sz w:val="18"/>
                <w:szCs w:val="18"/>
              </w:rPr>
              <w:t xml:space="preserve"> </w:t>
            </w:r>
          </w:p>
          <w:p w:rsidR="00551B42" w:rsidRPr="00D604E1" w:rsidRDefault="00551B42" w:rsidP="00D604E1">
            <w:pPr>
              <w:pStyle w:val="BodyText"/>
              <w:spacing w:line="276" w:lineRule="auto"/>
              <w:rPr>
                <w:rFonts w:asciiTheme="minorHAnsi" w:hAnsiTheme="minorHAnsi" w:cstheme="minorHAnsi"/>
                <w:bCs/>
                <w:i/>
                <w:sz w:val="18"/>
                <w:szCs w:val="18"/>
              </w:rPr>
            </w:pPr>
            <w:r w:rsidRPr="00D604E1">
              <w:rPr>
                <w:rFonts w:asciiTheme="minorHAnsi" w:hAnsiTheme="minorHAnsi" w:cstheme="minorHAnsi"/>
                <w:bCs/>
                <w:i/>
                <w:sz w:val="18"/>
                <w:szCs w:val="18"/>
                <w:u w:val="single"/>
              </w:rPr>
              <w:t>Biological productivity</w:t>
            </w:r>
            <w:r w:rsidRPr="00D604E1">
              <w:rPr>
                <w:rFonts w:asciiTheme="minorHAnsi" w:hAnsiTheme="minorHAnsi" w:cstheme="minorHAnsi"/>
                <w:bCs/>
                <w:i/>
                <w:sz w:val="18"/>
                <w:szCs w:val="18"/>
              </w:rPr>
              <w:t xml:space="preserve"> - climatic, </w:t>
            </w:r>
            <w:proofErr w:type="spellStart"/>
            <w:r w:rsidRPr="00D604E1">
              <w:rPr>
                <w:rFonts w:asciiTheme="minorHAnsi" w:hAnsiTheme="minorHAnsi" w:cstheme="minorHAnsi"/>
                <w:bCs/>
                <w:i/>
                <w:sz w:val="18"/>
                <w:szCs w:val="18"/>
              </w:rPr>
              <w:t>edaphic</w:t>
            </w:r>
            <w:proofErr w:type="spellEnd"/>
            <w:r w:rsidRPr="00D604E1">
              <w:rPr>
                <w:rFonts w:asciiTheme="minorHAnsi" w:hAnsiTheme="minorHAnsi" w:cstheme="minorHAnsi"/>
                <w:bCs/>
                <w:i/>
                <w:sz w:val="18"/>
                <w:szCs w:val="18"/>
              </w:rPr>
              <w:t xml:space="preserve"> (drainage area, rate of erosion, total runoff &amp; nutrient loading- flushing rate viz., inflow/storage capacity; basin </w:t>
            </w:r>
            <w:proofErr w:type="spellStart"/>
            <w:r w:rsidRPr="00D604E1">
              <w:rPr>
                <w:rFonts w:asciiTheme="minorHAnsi" w:hAnsiTheme="minorHAnsi" w:cstheme="minorHAnsi"/>
                <w:bCs/>
                <w:i/>
                <w:sz w:val="18"/>
                <w:szCs w:val="18"/>
              </w:rPr>
              <w:t>morphometric</w:t>
            </w:r>
            <w:proofErr w:type="spellEnd"/>
            <w:r w:rsidRPr="00D604E1">
              <w:rPr>
                <w:rFonts w:asciiTheme="minorHAnsi" w:hAnsiTheme="minorHAnsi" w:cstheme="minorHAnsi"/>
                <w:bCs/>
                <w:i/>
                <w:sz w:val="18"/>
                <w:szCs w:val="18"/>
              </w:rPr>
              <w:t xml:space="preserve"> features-catchment  &amp; its activities, area of reservoir at FRL(C/A); mean  and </w:t>
            </w:r>
            <w:proofErr w:type="spellStart"/>
            <w:r w:rsidRPr="00D604E1">
              <w:rPr>
                <w:rFonts w:asciiTheme="minorHAnsi" w:hAnsiTheme="minorHAnsi" w:cstheme="minorHAnsi"/>
                <w:bCs/>
                <w:i/>
                <w:sz w:val="18"/>
                <w:szCs w:val="18"/>
              </w:rPr>
              <w:t>max.depth</w:t>
            </w:r>
            <w:proofErr w:type="spellEnd"/>
            <w:r w:rsidRPr="00D604E1">
              <w:rPr>
                <w:rFonts w:asciiTheme="minorHAnsi" w:hAnsiTheme="minorHAnsi" w:cstheme="minorHAnsi"/>
                <w:bCs/>
                <w:i/>
                <w:sz w:val="18"/>
                <w:szCs w:val="18"/>
              </w:rPr>
              <w:t xml:space="preserve"> (volume development index); shore development index (shore length and reservoir area); </w:t>
            </w:r>
            <w:proofErr w:type="spellStart"/>
            <w:r w:rsidRPr="00D604E1">
              <w:rPr>
                <w:rFonts w:asciiTheme="minorHAnsi" w:hAnsiTheme="minorHAnsi" w:cstheme="minorHAnsi"/>
                <w:bCs/>
                <w:i/>
                <w:sz w:val="18"/>
                <w:szCs w:val="18"/>
              </w:rPr>
              <w:t>Morphoedaphic</w:t>
            </w:r>
            <w:proofErr w:type="spellEnd"/>
            <w:r w:rsidRPr="00D604E1">
              <w:rPr>
                <w:rFonts w:asciiTheme="minorHAnsi" w:hAnsiTheme="minorHAnsi" w:cstheme="minorHAnsi"/>
                <w:bCs/>
                <w:i/>
                <w:sz w:val="18"/>
                <w:szCs w:val="18"/>
              </w:rPr>
              <w:t xml:space="preserve"> index (TDS/mean depth); </w:t>
            </w:r>
            <w:proofErr w:type="spellStart"/>
            <w:r w:rsidRPr="00D604E1">
              <w:rPr>
                <w:rFonts w:asciiTheme="minorHAnsi" w:hAnsiTheme="minorHAnsi" w:cstheme="minorHAnsi"/>
                <w:bCs/>
                <w:i/>
                <w:sz w:val="18"/>
                <w:szCs w:val="18"/>
              </w:rPr>
              <w:t>Morphodrainage</w:t>
            </w:r>
            <w:proofErr w:type="spellEnd"/>
            <w:r w:rsidRPr="00D604E1">
              <w:rPr>
                <w:rFonts w:asciiTheme="minorHAnsi" w:hAnsiTheme="minorHAnsi" w:cstheme="minorHAnsi"/>
                <w:bCs/>
                <w:i/>
                <w:sz w:val="18"/>
                <w:szCs w:val="18"/>
              </w:rPr>
              <w:t xml:space="preserve"> Index((C/A)/mean depth); </w:t>
            </w:r>
            <w:proofErr w:type="spellStart"/>
            <w:r w:rsidRPr="00D604E1">
              <w:rPr>
                <w:rFonts w:asciiTheme="minorHAnsi" w:hAnsiTheme="minorHAnsi" w:cstheme="minorHAnsi"/>
                <w:bCs/>
                <w:i/>
                <w:sz w:val="18"/>
                <w:szCs w:val="18"/>
              </w:rPr>
              <w:t>Limno</w:t>
            </w:r>
            <w:proofErr w:type="spellEnd"/>
            <w:r w:rsidRPr="00D604E1">
              <w:rPr>
                <w:rFonts w:asciiTheme="minorHAnsi" w:hAnsiTheme="minorHAnsi" w:cstheme="minorHAnsi"/>
                <w:bCs/>
                <w:i/>
                <w:sz w:val="18"/>
                <w:szCs w:val="18"/>
              </w:rPr>
              <w:t xml:space="preserve">- chemical Analysis  of water for chemical </w:t>
            </w:r>
            <w:r w:rsidRPr="00D604E1">
              <w:rPr>
                <w:rFonts w:asciiTheme="minorHAnsi" w:hAnsiTheme="minorHAnsi" w:cstheme="minorHAnsi"/>
                <w:bCs/>
                <w:i/>
                <w:sz w:val="18"/>
                <w:szCs w:val="18"/>
              </w:rPr>
              <w:lastRenderedPageBreak/>
              <w:t xml:space="preserve">parameters –pH, DO, CO2,total alkalinity, TDS , specific conductivity, calcium, phosphates, nitrates; </w:t>
            </w:r>
            <w:proofErr w:type="spellStart"/>
            <w:r w:rsidRPr="00D604E1">
              <w:rPr>
                <w:rFonts w:asciiTheme="minorHAnsi" w:hAnsiTheme="minorHAnsi" w:cstheme="minorHAnsi"/>
                <w:bCs/>
                <w:i/>
                <w:sz w:val="18"/>
                <w:szCs w:val="18"/>
              </w:rPr>
              <w:t>Est.of</w:t>
            </w:r>
            <w:proofErr w:type="spellEnd"/>
            <w:r w:rsidRPr="00D604E1">
              <w:rPr>
                <w:rFonts w:asciiTheme="minorHAnsi" w:hAnsiTheme="minorHAnsi" w:cstheme="minorHAnsi"/>
                <w:bCs/>
                <w:i/>
                <w:sz w:val="18"/>
                <w:szCs w:val="18"/>
              </w:rPr>
              <w:t xml:space="preserve">  phytoplankton primary productivity-light and dark </w:t>
            </w:r>
            <w:proofErr w:type="spellStart"/>
            <w:r w:rsidRPr="00D604E1">
              <w:rPr>
                <w:rFonts w:asciiTheme="minorHAnsi" w:hAnsiTheme="minorHAnsi" w:cstheme="minorHAnsi"/>
                <w:bCs/>
                <w:i/>
                <w:sz w:val="18"/>
                <w:szCs w:val="18"/>
              </w:rPr>
              <w:t>botttle</w:t>
            </w:r>
            <w:proofErr w:type="spellEnd"/>
            <w:r w:rsidRPr="00D604E1">
              <w:rPr>
                <w:rFonts w:asciiTheme="minorHAnsi" w:hAnsiTheme="minorHAnsi" w:cstheme="minorHAnsi"/>
                <w:bCs/>
                <w:i/>
                <w:sz w:val="18"/>
                <w:szCs w:val="18"/>
              </w:rPr>
              <w:t xml:space="preserve"> method; Categorization as </w:t>
            </w:r>
            <w:proofErr w:type="spellStart"/>
            <w:r w:rsidRPr="00D604E1">
              <w:rPr>
                <w:rFonts w:asciiTheme="minorHAnsi" w:hAnsiTheme="minorHAnsi" w:cstheme="minorHAnsi"/>
                <w:bCs/>
                <w:i/>
                <w:sz w:val="18"/>
                <w:szCs w:val="18"/>
              </w:rPr>
              <w:t>oligotrophic</w:t>
            </w:r>
            <w:proofErr w:type="spellEnd"/>
            <w:r w:rsidRPr="00D604E1">
              <w:rPr>
                <w:rFonts w:asciiTheme="minorHAnsi" w:hAnsiTheme="minorHAnsi" w:cstheme="minorHAnsi"/>
                <w:bCs/>
                <w:i/>
                <w:sz w:val="18"/>
                <w:szCs w:val="18"/>
              </w:rPr>
              <w:t xml:space="preserve">, </w:t>
            </w:r>
            <w:proofErr w:type="spellStart"/>
            <w:r w:rsidRPr="00D604E1">
              <w:rPr>
                <w:rFonts w:asciiTheme="minorHAnsi" w:hAnsiTheme="minorHAnsi" w:cstheme="minorHAnsi"/>
                <w:bCs/>
                <w:i/>
                <w:sz w:val="18"/>
                <w:szCs w:val="18"/>
              </w:rPr>
              <w:t>meso</w:t>
            </w:r>
            <w:proofErr w:type="spellEnd"/>
            <w:r w:rsidRPr="00D604E1">
              <w:rPr>
                <w:rFonts w:asciiTheme="minorHAnsi" w:hAnsiTheme="minorHAnsi" w:cstheme="minorHAnsi"/>
                <w:bCs/>
                <w:i/>
                <w:sz w:val="18"/>
                <w:szCs w:val="18"/>
              </w:rPr>
              <w:t xml:space="preserve"> and </w:t>
            </w:r>
            <w:proofErr w:type="spellStart"/>
            <w:r w:rsidRPr="00D604E1">
              <w:rPr>
                <w:rFonts w:asciiTheme="minorHAnsi" w:hAnsiTheme="minorHAnsi" w:cstheme="minorHAnsi"/>
                <w:bCs/>
                <w:i/>
                <w:sz w:val="18"/>
                <w:szCs w:val="18"/>
              </w:rPr>
              <w:t>eutrophic</w:t>
            </w:r>
            <w:proofErr w:type="spellEnd"/>
            <w:r w:rsidRPr="00D604E1">
              <w:rPr>
                <w:rFonts w:asciiTheme="minorHAnsi" w:hAnsiTheme="minorHAnsi" w:cstheme="minorHAnsi"/>
                <w:bCs/>
                <w:i/>
                <w:sz w:val="18"/>
                <w:szCs w:val="18"/>
              </w:rPr>
              <w:t xml:space="preserve">. </w:t>
            </w:r>
          </w:p>
          <w:p w:rsidR="00551B42" w:rsidRPr="00D604E1" w:rsidRDefault="00551B42" w:rsidP="00D604E1">
            <w:pPr>
              <w:pStyle w:val="BodyText"/>
              <w:spacing w:line="276" w:lineRule="auto"/>
              <w:rPr>
                <w:rFonts w:asciiTheme="minorHAnsi" w:hAnsiTheme="minorHAnsi" w:cstheme="minorHAnsi"/>
                <w:bCs/>
                <w:i/>
                <w:sz w:val="18"/>
                <w:szCs w:val="18"/>
              </w:rPr>
            </w:pPr>
            <w:r w:rsidRPr="00D604E1">
              <w:rPr>
                <w:rFonts w:asciiTheme="minorHAnsi" w:hAnsiTheme="minorHAnsi" w:cstheme="minorHAnsi"/>
                <w:bCs/>
                <w:i/>
                <w:sz w:val="18"/>
                <w:szCs w:val="18"/>
                <w:u w:val="single"/>
              </w:rPr>
              <w:t>Assessment of Fish Stock</w:t>
            </w:r>
            <w:r w:rsidRPr="00D604E1">
              <w:rPr>
                <w:rFonts w:asciiTheme="minorHAnsi" w:hAnsiTheme="minorHAnsi" w:cstheme="minorHAnsi"/>
                <w:bCs/>
                <w:i/>
                <w:sz w:val="18"/>
                <w:szCs w:val="18"/>
              </w:rPr>
              <w:t xml:space="preserve">: Field  survey -Field sampling to execute experimental fishing- fish assemblage ( operating </w:t>
            </w:r>
            <w:r w:rsidRPr="00D604E1">
              <w:rPr>
                <w:rFonts w:asciiTheme="minorHAnsi" w:hAnsiTheme="minorHAnsi" w:cstheme="minorHAnsi"/>
                <w:bCs/>
                <w:i/>
                <w:iCs/>
                <w:sz w:val="18"/>
                <w:szCs w:val="18"/>
              </w:rPr>
              <w:t>multi-meshed nets in reservoirs and by selective fishing in tanks)</w:t>
            </w:r>
            <w:r w:rsidRPr="00D604E1">
              <w:rPr>
                <w:rFonts w:asciiTheme="minorHAnsi" w:hAnsiTheme="minorHAnsi" w:cstheme="minorHAnsi"/>
                <w:bCs/>
                <w:i/>
                <w:sz w:val="18"/>
                <w:szCs w:val="18"/>
              </w:rPr>
              <w:t xml:space="preserve"> </w:t>
            </w:r>
          </w:p>
          <w:p w:rsidR="00551B42" w:rsidRPr="00D604E1" w:rsidRDefault="00551B42" w:rsidP="00D604E1">
            <w:pPr>
              <w:pStyle w:val="BodyText"/>
              <w:spacing w:line="276" w:lineRule="auto"/>
              <w:rPr>
                <w:rFonts w:asciiTheme="minorHAnsi" w:hAnsiTheme="minorHAnsi" w:cstheme="minorHAnsi"/>
                <w:bCs/>
                <w:i/>
                <w:sz w:val="18"/>
                <w:szCs w:val="18"/>
              </w:rPr>
            </w:pPr>
            <w:r w:rsidRPr="00D604E1">
              <w:rPr>
                <w:rFonts w:asciiTheme="minorHAnsi" w:hAnsiTheme="minorHAnsi" w:cstheme="minorHAnsi"/>
                <w:bCs/>
                <w:i/>
                <w:sz w:val="18"/>
                <w:szCs w:val="18"/>
                <w:u w:val="single"/>
              </w:rPr>
              <w:t>Gear-fisher inventory</w:t>
            </w:r>
            <w:r w:rsidRPr="00D604E1">
              <w:rPr>
                <w:rFonts w:asciiTheme="minorHAnsi" w:hAnsiTheme="minorHAnsi" w:cstheme="minorHAnsi"/>
                <w:bCs/>
                <w:i/>
                <w:sz w:val="18"/>
                <w:szCs w:val="18"/>
              </w:rPr>
              <w:t xml:space="preserve">- Survey of landed fish at principal and secondary landing areas- focus on catch composition, locations of fishing, sizes of catch, catch volume and fishing effort- analysis of CPUE, sizes of catch, catch composition </w:t>
            </w:r>
          </w:p>
          <w:p w:rsidR="00551B42" w:rsidRPr="00D604E1" w:rsidRDefault="00551B42"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u w:val="single"/>
              </w:rPr>
              <w:t>Type and varieties of self-populating fish species</w:t>
            </w:r>
            <w:r w:rsidRPr="00D604E1">
              <w:rPr>
                <w:rFonts w:asciiTheme="minorHAnsi" w:hAnsiTheme="minorHAnsi" w:cstheme="minorHAnsi"/>
                <w:bCs/>
                <w:i/>
                <w:iCs/>
                <w:sz w:val="18"/>
                <w:szCs w:val="18"/>
              </w:rPr>
              <w:t xml:space="preserve"> and stocked fish species in catch, % share;</w:t>
            </w:r>
            <w:r w:rsidRPr="00D604E1">
              <w:rPr>
                <w:rFonts w:asciiTheme="minorHAnsi" w:hAnsiTheme="minorHAnsi" w:cstheme="minorHAnsi"/>
                <w:bCs/>
                <w:i/>
                <w:sz w:val="18"/>
                <w:szCs w:val="18"/>
              </w:rPr>
              <w:t xml:space="preserve"> </w:t>
            </w:r>
            <w:r w:rsidRPr="00D604E1">
              <w:rPr>
                <w:rFonts w:asciiTheme="minorHAnsi" w:hAnsiTheme="minorHAnsi" w:cstheme="minorHAnsi"/>
                <w:bCs/>
                <w:i/>
                <w:iCs/>
                <w:sz w:val="18"/>
                <w:szCs w:val="18"/>
              </w:rPr>
              <w:t>Fishing effort-gears and craft used, seasonality and other aspects; Stocking policies viz., species, stocking density, size of seed,  time and periodicity  of  stocking</w:t>
            </w:r>
          </w:p>
          <w:p w:rsidR="00551B42" w:rsidRPr="00D604E1" w:rsidRDefault="00551B42" w:rsidP="00D604E1">
            <w:pPr>
              <w:pStyle w:val="BodyText"/>
              <w:spacing w:line="276" w:lineRule="auto"/>
              <w:rPr>
                <w:rFonts w:asciiTheme="minorHAnsi" w:hAnsiTheme="minorHAnsi" w:cstheme="minorHAnsi"/>
                <w:bCs/>
                <w:i/>
                <w:sz w:val="18"/>
                <w:szCs w:val="18"/>
                <w:u w:val="single"/>
              </w:rPr>
            </w:pPr>
            <w:r w:rsidRPr="00D604E1">
              <w:rPr>
                <w:rFonts w:asciiTheme="minorHAnsi" w:hAnsiTheme="minorHAnsi" w:cstheme="minorHAnsi"/>
                <w:bCs/>
                <w:i/>
                <w:sz w:val="18"/>
                <w:szCs w:val="18"/>
                <w:u w:val="single"/>
              </w:rPr>
              <w:t>A</w:t>
            </w:r>
            <w:r w:rsidRPr="00D604E1">
              <w:rPr>
                <w:rFonts w:asciiTheme="minorHAnsi" w:hAnsiTheme="minorHAnsi" w:cstheme="minorHAnsi"/>
                <w:bCs/>
                <w:i/>
                <w:iCs/>
                <w:sz w:val="18"/>
                <w:szCs w:val="18"/>
                <w:u w:val="single"/>
              </w:rPr>
              <w:t>nalyzing catch composition</w:t>
            </w:r>
            <w:r w:rsidRPr="00D604E1">
              <w:rPr>
                <w:rFonts w:asciiTheme="minorHAnsi" w:hAnsiTheme="minorHAnsi" w:cstheme="minorHAnsi"/>
                <w:bCs/>
                <w:i/>
                <w:iCs/>
                <w:sz w:val="18"/>
                <w:szCs w:val="18"/>
              </w:rPr>
              <w:t xml:space="preserve"> in the landing centers and market arrivals from the water bodies. </w:t>
            </w:r>
            <w:r w:rsidRPr="00D604E1">
              <w:rPr>
                <w:rFonts w:asciiTheme="minorHAnsi" w:hAnsiTheme="minorHAnsi" w:cstheme="minorHAnsi"/>
                <w:bCs/>
                <w:i/>
                <w:sz w:val="18"/>
                <w:szCs w:val="18"/>
                <w:u w:val="single"/>
              </w:rPr>
              <w:t>Desk based analysis :</w:t>
            </w:r>
            <w:r w:rsidRPr="00D604E1">
              <w:rPr>
                <w:rFonts w:asciiTheme="minorHAnsi" w:hAnsiTheme="minorHAnsi" w:cstheme="minorHAnsi"/>
                <w:bCs/>
                <w:i/>
                <w:sz w:val="18"/>
                <w:szCs w:val="18"/>
              </w:rPr>
              <w:t xml:space="preserve"> assessing productivity potentials </w:t>
            </w:r>
            <w:r w:rsidRPr="00D604E1">
              <w:rPr>
                <w:rFonts w:asciiTheme="minorHAnsi" w:hAnsiTheme="minorHAnsi" w:cstheme="minorHAnsi"/>
                <w:bCs/>
                <w:i/>
                <w:sz w:val="18"/>
                <w:szCs w:val="18"/>
                <w:u w:val="single"/>
              </w:rPr>
              <w:t xml:space="preserve">Predict potential fish yield; </w:t>
            </w:r>
            <w:r w:rsidRPr="00D604E1">
              <w:rPr>
                <w:rFonts w:asciiTheme="minorHAnsi" w:hAnsiTheme="minorHAnsi" w:cstheme="minorHAnsi"/>
                <w:bCs/>
                <w:i/>
                <w:iCs/>
                <w:sz w:val="18"/>
                <w:szCs w:val="18"/>
                <w:u w:val="single"/>
              </w:rPr>
              <w:t>Propose strategies</w:t>
            </w:r>
            <w:r w:rsidRPr="00D604E1">
              <w:rPr>
                <w:rFonts w:asciiTheme="minorHAnsi" w:hAnsiTheme="minorHAnsi" w:cstheme="minorHAnsi"/>
                <w:bCs/>
                <w:i/>
                <w:iCs/>
                <w:sz w:val="18"/>
                <w:szCs w:val="18"/>
              </w:rPr>
              <w:t xml:space="preserve"> for enhancing fish production, conservation and propagation of native and endemic species</w:t>
            </w:r>
          </w:p>
        </w:tc>
      </w:tr>
      <w:tr w:rsidR="00915EC9" w:rsidRPr="00D604E1" w:rsidTr="00D604E1">
        <w:trPr>
          <w:trHeight w:val="3320"/>
        </w:trPr>
        <w:tc>
          <w:tcPr>
            <w:tcW w:w="2898"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915EC9" w:rsidRPr="00D604E1" w:rsidRDefault="005D61F9"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lastRenderedPageBreak/>
              <w:t>S</w:t>
            </w:r>
            <w:r w:rsidR="00915EC9" w:rsidRPr="00D604E1">
              <w:rPr>
                <w:rFonts w:asciiTheme="minorHAnsi" w:hAnsiTheme="minorHAnsi" w:cstheme="minorHAnsi"/>
                <w:bCs/>
                <w:i/>
                <w:iCs/>
                <w:sz w:val="18"/>
                <w:szCs w:val="18"/>
              </w:rPr>
              <w:t xml:space="preserve">tudy existing aquaculture production systems- tank fish culture, commercial pond aqua culture, input/feed based farming, integrated farming, ornamental fish farming… </w:t>
            </w:r>
          </w:p>
          <w:p w:rsidR="00915EC9" w:rsidRPr="00D604E1" w:rsidRDefault="00915EC9" w:rsidP="00D604E1">
            <w:pPr>
              <w:pStyle w:val="BodyText"/>
              <w:spacing w:line="276" w:lineRule="auto"/>
              <w:rPr>
                <w:rFonts w:asciiTheme="minorHAnsi" w:hAnsiTheme="minorHAnsi" w:cstheme="minorHAnsi"/>
                <w:bCs/>
                <w:i/>
                <w:iCs/>
                <w:sz w:val="18"/>
                <w:szCs w:val="18"/>
              </w:rPr>
            </w:pPr>
          </w:p>
          <w:p w:rsidR="00915EC9" w:rsidRPr="00D604E1" w:rsidRDefault="00915EC9" w:rsidP="00D604E1">
            <w:pPr>
              <w:pStyle w:val="BodyText"/>
              <w:spacing w:line="276" w:lineRule="auto"/>
              <w:rPr>
                <w:rFonts w:asciiTheme="minorHAnsi" w:hAnsiTheme="minorHAnsi" w:cstheme="minorHAnsi"/>
                <w:bCs/>
                <w:i/>
                <w:iCs/>
                <w:sz w:val="18"/>
                <w:szCs w:val="18"/>
              </w:rPr>
            </w:pPr>
          </w:p>
          <w:p w:rsidR="00915EC9" w:rsidRPr="00D604E1" w:rsidRDefault="00915EC9" w:rsidP="00D604E1">
            <w:pPr>
              <w:pStyle w:val="BodyText"/>
              <w:spacing w:line="276" w:lineRule="auto"/>
              <w:rPr>
                <w:rFonts w:asciiTheme="minorHAnsi" w:hAnsiTheme="minorHAnsi" w:cstheme="minorHAnsi"/>
                <w:bCs/>
                <w:i/>
                <w:iCs/>
                <w:sz w:val="18"/>
                <w:szCs w:val="18"/>
              </w:rPr>
            </w:pPr>
          </w:p>
          <w:p w:rsidR="00915EC9" w:rsidRPr="00D604E1" w:rsidRDefault="00915EC9" w:rsidP="00D604E1">
            <w:pPr>
              <w:pStyle w:val="BodyText"/>
              <w:spacing w:line="276" w:lineRule="auto"/>
              <w:rPr>
                <w:rFonts w:asciiTheme="minorHAnsi" w:hAnsiTheme="minorHAnsi" w:cstheme="minorHAnsi"/>
                <w:bCs/>
                <w:i/>
                <w:iCs/>
                <w:sz w:val="18"/>
                <w:szCs w:val="18"/>
              </w:rPr>
            </w:pPr>
          </w:p>
          <w:p w:rsidR="00915EC9" w:rsidRPr="00D604E1" w:rsidRDefault="00915EC9" w:rsidP="00D604E1">
            <w:pPr>
              <w:pStyle w:val="BodyText"/>
              <w:spacing w:line="276" w:lineRule="auto"/>
              <w:rPr>
                <w:rFonts w:asciiTheme="minorHAnsi" w:hAnsiTheme="minorHAnsi" w:cstheme="minorHAnsi"/>
                <w:bCs/>
                <w:i/>
                <w:iCs/>
                <w:sz w:val="18"/>
                <w:szCs w:val="18"/>
              </w:rPr>
            </w:pPr>
          </w:p>
          <w:p w:rsidR="00915EC9" w:rsidRPr="00D604E1" w:rsidRDefault="00915EC9"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Study feasibility of Pen and cage culture for fish farming /fish fattening /seed rearing in reservoirs and large water bodies-</w:t>
            </w:r>
          </w:p>
        </w:tc>
        <w:tc>
          <w:tcPr>
            <w:tcW w:w="2700"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915EC9" w:rsidRPr="00D604E1" w:rsidRDefault="00915EC9" w:rsidP="00D604E1">
            <w:pPr>
              <w:pStyle w:val="BodyText"/>
              <w:spacing w:line="276" w:lineRule="auto"/>
              <w:rPr>
                <w:rFonts w:asciiTheme="minorHAnsi" w:hAnsiTheme="minorHAnsi" w:cstheme="minorHAnsi"/>
                <w:bCs/>
                <w:sz w:val="18"/>
                <w:szCs w:val="18"/>
              </w:rPr>
            </w:pPr>
            <w:r w:rsidRPr="00D604E1">
              <w:rPr>
                <w:rFonts w:asciiTheme="minorHAnsi" w:hAnsiTheme="minorHAnsi" w:cstheme="minorHAnsi"/>
                <w:bCs/>
                <w:sz w:val="18"/>
                <w:szCs w:val="18"/>
              </w:rPr>
              <w:t xml:space="preserve">Estimation of </w:t>
            </w:r>
            <w:r w:rsidRPr="00D604E1">
              <w:rPr>
                <w:rFonts w:asciiTheme="minorHAnsi" w:hAnsiTheme="minorHAnsi" w:cstheme="minorHAnsi"/>
                <w:bCs/>
                <w:i/>
                <w:iCs/>
                <w:sz w:val="18"/>
                <w:szCs w:val="18"/>
              </w:rPr>
              <w:t xml:space="preserve">productivity &amp; </w:t>
            </w:r>
            <w:r w:rsidRPr="00D604E1">
              <w:rPr>
                <w:rFonts w:asciiTheme="minorHAnsi" w:hAnsiTheme="minorHAnsi" w:cstheme="minorHAnsi"/>
                <w:bCs/>
                <w:sz w:val="18"/>
                <w:szCs w:val="18"/>
              </w:rPr>
              <w:t xml:space="preserve">production potentials of different water bodies and fish farming system </w:t>
            </w:r>
          </w:p>
          <w:p w:rsidR="00915EC9" w:rsidRPr="00D604E1" w:rsidRDefault="00915EC9"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 xml:space="preserve">Assessment of aquaculture potentials of water bodies developed under various supportive programs of Govt. including Mission </w:t>
            </w:r>
            <w:proofErr w:type="spellStart"/>
            <w:r w:rsidRPr="00D604E1">
              <w:rPr>
                <w:rFonts w:asciiTheme="minorHAnsi" w:hAnsiTheme="minorHAnsi" w:cstheme="minorHAnsi"/>
                <w:bCs/>
                <w:i/>
                <w:iCs/>
                <w:sz w:val="18"/>
                <w:szCs w:val="18"/>
              </w:rPr>
              <w:t>Kakatiya</w:t>
            </w:r>
            <w:proofErr w:type="spellEnd"/>
            <w:r w:rsidRPr="00D604E1">
              <w:rPr>
                <w:rFonts w:asciiTheme="minorHAnsi" w:hAnsiTheme="minorHAnsi" w:cstheme="minorHAnsi"/>
                <w:bCs/>
                <w:i/>
                <w:iCs/>
                <w:sz w:val="18"/>
                <w:szCs w:val="18"/>
              </w:rPr>
              <w:t xml:space="preserve"> and such others </w:t>
            </w:r>
          </w:p>
          <w:p w:rsidR="00915EC9" w:rsidRPr="00D604E1" w:rsidRDefault="00915EC9" w:rsidP="00D604E1">
            <w:pPr>
              <w:pStyle w:val="BodyText"/>
              <w:spacing w:line="276" w:lineRule="auto"/>
              <w:rPr>
                <w:rFonts w:cstheme="minorHAnsi"/>
                <w:bCs/>
                <w:sz w:val="18"/>
                <w:szCs w:val="18"/>
              </w:rPr>
            </w:pPr>
          </w:p>
          <w:p w:rsidR="00915EC9" w:rsidRPr="00D604E1" w:rsidRDefault="00915EC9" w:rsidP="00D604E1">
            <w:pPr>
              <w:pStyle w:val="BodyText"/>
              <w:spacing w:line="276" w:lineRule="auto"/>
              <w:rPr>
                <w:rFonts w:asciiTheme="minorHAnsi" w:hAnsiTheme="minorHAnsi" w:cstheme="minorHAnsi"/>
                <w:bCs/>
                <w:i/>
                <w:iCs/>
                <w:sz w:val="18"/>
                <w:szCs w:val="18"/>
              </w:rPr>
            </w:pPr>
          </w:p>
          <w:p w:rsidR="00915EC9" w:rsidRPr="00D604E1" w:rsidRDefault="00915EC9" w:rsidP="00D604E1">
            <w:pPr>
              <w:pStyle w:val="BodyText"/>
              <w:spacing w:line="276" w:lineRule="auto"/>
              <w:rPr>
                <w:rFonts w:asciiTheme="minorHAnsi" w:hAnsiTheme="minorHAnsi" w:cstheme="minorHAnsi"/>
                <w:bCs/>
                <w:sz w:val="18"/>
                <w:szCs w:val="18"/>
              </w:rPr>
            </w:pPr>
            <w:r w:rsidRPr="00D604E1">
              <w:rPr>
                <w:rFonts w:asciiTheme="minorHAnsi" w:hAnsiTheme="minorHAnsi" w:cstheme="minorHAnsi"/>
                <w:bCs/>
                <w:i/>
                <w:iCs/>
                <w:sz w:val="18"/>
                <w:szCs w:val="18"/>
              </w:rPr>
              <w:t>Feasibility of Pen and cage fish farming/seed rearing in reservoirs and large water bodies</w:t>
            </w:r>
            <w:r w:rsidRPr="00D604E1">
              <w:rPr>
                <w:rFonts w:asciiTheme="minorHAnsi" w:hAnsiTheme="minorHAnsi" w:cstheme="minorHAnsi"/>
                <w:bCs/>
                <w:i/>
                <w:sz w:val="18"/>
                <w:szCs w:val="18"/>
              </w:rPr>
              <w:t xml:space="preserve"> </w:t>
            </w:r>
          </w:p>
        </w:tc>
        <w:tc>
          <w:tcPr>
            <w:tcW w:w="9087" w:type="dxa"/>
            <w:gridSpan w:val="2"/>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915EC9" w:rsidRPr="00D604E1" w:rsidRDefault="00915EC9"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sz w:val="18"/>
                <w:szCs w:val="18"/>
              </w:rPr>
              <w:t>Carry out multi-location study visiting diversified  natural tank resources,</w:t>
            </w:r>
            <w:r w:rsidRPr="00D604E1">
              <w:rPr>
                <w:rFonts w:asciiTheme="minorHAnsi" w:hAnsiTheme="minorHAnsi" w:cstheme="minorHAnsi"/>
                <w:bCs/>
                <w:i/>
                <w:iCs/>
                <w:sz w:val="18"/>
                <w:szCs w:val="18"/>
              </w:rPr>
              <w:t xml:space="preserve"> newly constructed water bodies developed under various supportive programs of Govt. including Mission </w:t>
            </w:r>
            <w:proofErr w:type="spellStart"/>
            <w:r w:rsidRPr="00D604E1">
              <w:rPr>
                <w:rFonts w:asciiTheme="minorHAnsi" w:hAnsiTheme="minorHAnsi" w:cstheme="minorHAnsi"/>
                <w:bCs/>
                <w:i/>
                <w:iCs/>
                <w:sz w:val="18"/>
                <w:szCs w:val="18"/>
              </w:rPr>
              <w:t>Kakatiya</w:t>
            </w:r>
            <w:proofErr w:type="spellEnd"/>
            <w:r w:rsidRPr="00D604E1">
              <w:rPr>
                <w:rFonts w:asciiTheme="minorHAnsi" w:hAnsiTheme="minorHAnsi" w:cstheme="minorHAnsi"/>
                <w:bCs/>
                <w:i/>
                <w:iCs/>
                <w:sz w:val="18"/>
                <w:szCs w:val="18"/>
              </w:rPr>
              <w:t xml:space="preserve"> and such others aquaculture production systems  viz., tank fish culture, commercial pond aqua culture, input/feed based farming, integrated farming, ornamental fish farming…in sampling districts </w:t>
            </w:r>
          </w:p>
          <w:p w:rsidR="00915EC9" w:rsidRPr="00D604E1" w:rsidRDefault="00915EC9" w:rsidP="00D604E1">
            <w:pPr>
              <w:pStyle w:val="BodyText"/>
              <w:spacing w:line="276" w:lineRule="auto"/>
              <w:rPr>
                <w:rFonts w:asciiTheme="minorHAnsi" w:hAnsiTheme="minorHAnsi" w:cstheme="minorHAnsi"/>
                <w:bCs/>
                <w:i/>
                <w:sz w:val="18"/>
                <w:szCs w:val="18"/>
              </w:rPr>
            </w:pPr>
            <w:r w:rsidRPr="00D604E1">
              <w:rPr>
                <w:rFonts w:asciiTheme="minorHAnsi" w:hAnsiTheme="minorHAnsi" w:cstheme="minorHAnsi"/>
                <w:bCs/>
                <w:i/>
                <w:iCs/>
                <w:sz w:val="18"/>
                <w:szCs w:val="18"/>
              </w:rPr>
              <w:t xml:space="preserve">Document resource characteristics - water source, seasonality, soil types, seepage and water retention, species  stocked  </w:t>
            </w:r>
            <w:proofErr w:type="spellStart"/>
            <w:r w:rsidRPr="00D604E1">
              <w:rPr>
                <w:rFonts w:asciiTheme="minorHAnsi" w:hAnsiTheme="minorHAnsi" w:cstheme="minorHAnsi"/>
                <w:bCs/>
                <w:i/>
                <w:iCs/>
                <w:sz w:val="18"/>
                <w:szCs w:val="18"/>
              </w:rPr>
              <w:t>vis</w:t>
            </w:r>
            <w:proofErr w:type="spellEnd"/>
            <w:r w:rsidRPr="00D604E1">
              <w:rPr>
                <w:rFonts w:asciiTheme="minorHAnsi" w:hAnsiTheme="minorHAnsi" w:cstheme="minorHAnsi"/>
                <w:bCs/>
                <w:i/>
                <w:iCs/>
                <w:sz w:val="18"/>
                <w:szCs w:val="18"/>
              </w:rPr>
              <w:t xml:space="preserve">  a  </w:t>
            </w:r>
            <w:proofErr w:type="spellStart"/>
            <w:r w:rsidRPr="00D604E1">
              <w:rPr>
                <w:rFonts w:asciiTheme="minorHAnsi" w:hAnsiTheme="minorHAnsi" w:cstheme="minorHAnsi"/>
                <w:bCs/>
                <w:i/>
                <w:iCs/>
                <w:sz w:val="18"/>
                <w:szCs w:val="18"/>
              </w:rPr>
              <w:t>vis</w:t>
            </w:r>
            <w:proofErr w:type="spellEnd"/>
            <w:r w:rsidRPr="00D604E1">
              <w:rPr>
                <w:rFonts w:asciiTheme="minorHAnsi" w:hAnsiTheme="minorHAnsi" w:cstheme="minorHAnsi"/>
                <w:bCs/>
                <w:i/>
                <w:iCs/>
                <w:sz w:val="18"/>
                <w:szCs w:val="18"/>
              </w:rPr>
              <w:t xml:space="preserve">  the  duration  of  water  availability</w:t>
            </w:r>
          </w:p>
          <w:p w:rsidR="00915EC9" w:rsidRPr="00D604E1" w:rsidRDefault="00915EC9" w:rsidP="00D604E1">
            <w:pPr>
              <w:pStyle w:val="BodyText"/>
              <w:spacing w:line="276" w:lineRule="auto"/>
              <w:rPr>
                <w:rFonts w:asciiTheme="minorHAnsi" w:hAnsiTheme="minorHAnsi" w:cstheme="minorHAnsi"/>
                <w:bCs/>
                <w:i/>
                <w:iCs/>
                <w:sz w:val="18"/>
                <w:szCs w:val="18"/>
                <w:u w:val="single"/>
              </w:rPr>
            </w:pPr>
            <w:r w:rsidRPr="00D604E1">
              <w:rPr>
                <w:rFonts w:asciiTheme="minorHAnsi" w:hAnsiTheme="minorHAnsi" w:cstheme="minorHAnsi"/>
                <w:bCs/>
                <w:i/>
                <w:iCs/>
                <w:sz w:val="18"/>
                <w:szCs w:val="18"/>
              </w:rPr>
              <w:t xml:space="preserve">Document different farming systems, </w:t>
            </w:r>
            <w:r w:rsidRPr="00D604E1">
              <w:rPr>
                <w:rFonts w:asciiTheme="minorHAnsi" w:hAnsiTheme="minorHAnsi" w:cstheme="minorHAnsi"/>
                <w:bCs/>
                <w:i/>
                <w:sz w:val="18"/>
                <w:szCs w:val="18"/>
              </w:rPr>
              <w:t xml:space="preserve">technologies / approaches in adoption/ </w:t>
            </w:r>
            <w:r w:rsidRPr="00D604E1">
              <w:rPr>
                <w:rFonts w:asciiTheme="minorHAnsi" w:hAnsiTheme="minorHAnsi" w:cstheme="minorHAnsi"/>
                <w:bCs/>
                <w:i/>
                <w:iCs/>
                <w:sz w:val="18"/>
                <w:szCs w:val="18"/>
              </w:rPr>
              <w:t xml:space="preserve">in </w:t>
            </w:r>
            <w:proofErr w:type="gramStart"/>
            <w:r w:rsidRPr="00D604E1">
              <w:rPr>
                <w:rFonts w:asciiTheme="minorHAnsi" w:hAnsiTheme="minorHAnsi" w:cstheme="minorHAnsi"/>
                <w:bCs/>
                <w:i/>
                <w:iCs/>
                <w:sz w:val="18"/>
                <w:szCs w:val="18"/>
              </w:rPr>
              <w:t xml:space="preserve">practice  </w:t>
            </w:r>
            <w:proofErr w:type="spellStart"/>
            <w:r w:rsidRPr="00D604E1">
              <w:rPr>
                <w:rFonts w:asciiTheme="minorHAnsi" w:hAnsiTheme="minorHAnsi" w:cstheme="minorHAnsi"/>
                <w:bCs/>
                <w:i/>
                <w:iCs/>
                <w:sz w:val="18"/>
                <w:szCs w:val="18"/>
              </w:rPr>
              <w:t>wrt</w:t>
            </w:r>
            <w:proofErr w:type="spellEnd"/>
            <w:proofErr w:type="gramEnd"/>
            <w:r w:rsidRPr="00D604E1">
              <w:rPr>
                <w:rFonts w:asciiTheme="minorHAnsi" w:hAnsiTheme="minorHAnsi" w:cstheme="minorHAnsi"/>
                <w:bCs/>
                <w:i/>
                <w:iCs/>
                <w:sz w:val="18"/>
                <w:szCs w:val="18"/>
              </w:rPr>
              <w:t>. Old and new developed water bodies;</w:t>
            </w:r>
            <w:r w:rsidRPr="00D604E1">
              <w:rPr>
                <w:rFonts w:asciiTheme="minorHAnsi" w:hAnsiTheme="minorHAnsi" w:cstheme="minorHAnsi"/>
                <w:bCs/>
                <w:i/>
                <w:sz w:val="18"/>
                <w:szCs w:val="18"/>
              </w:rPr>
              <w:t xml:space="preserve"> Fish production/ha; </w:t>
            </w:r>
            <w:r w:rsidRPr="00D604E1">
              <w:rPr>
                <w:rFonts w:asciiTheme="minorHAnsi" w:hAnsiTheme="minorHAnsi" w:cstheme="minorHAnsi"/>
                <w:bCs/>
                <w:i/>
                <w:iCs/>
                <w:sz w:val="18"/>
                <w:szCs w:val="18"/>
              </w:rPr>
              <w:t xml:space="preserve">growth  performance of   species, share to total fish production, resource productivity, economic  traits and  other  parameters etc from the perspective of promoting technology led aquaculture to enhance resource productivity and production- </w:t>
            </w:r>
            <w:r w:rsidRPr="00D604E1">
              <w:rPr>
                <w:rFonts w:asciiTheme="minorHAnsi" w:hAnsiTheme="minorHAnsi" w:cstheme="minorHAnsi"/>
                <w:bCs/>
                <w:i/>
                <w:iCs/>
                <w:sz w:val="18"/>
                <w:szCs w:val="18"/>
                <w:u w:val="single"/>
              </w:rPr>
              <w:t>interviews, discussions, FGD, observations &amp; interactions ;</w:t>
            </w:r>
            <w:r w:rsidRPr="00D604E1">
              <w:rPr>
                <w:rFonts w:asciiTheme="minorHAnsi" w:hAnsiTheme="minorHAnsi" w:cstheme="minorHAnsi"/>
                <w:bCs/>
                <w:i/>
                <w:iCs/>
                <w:sz w:val="18"/>
                <w:szCs w:val="18"/>
              </w:rPr>
              <w:t xml:space="preserve">Review Backward and forward support system- available under the changed practice and explore  scope for positioning new system and suitable strategies to address Seed Replacement Rate etc.-  </w:t>
            </w:r>
            <w:r w:rsidRPr="00D604E1">
              <w:rPr>
                <w:rFonts w:asciiTheme="minorHAnsi" w:hAnsiTheme="minorHAnsi" w:cstheme="minorHAnsi"/>
                <w:bCs/>
                <w:i/>
                <w:iCs/>
                <w:sz w:val="18"/>
                <w:szCs w:val="18"/>
                <w:u w:val="single"/>
              </w:rPr>
              <w:t xml:space="preserve">secondary data, field observations, desk based analysis </w:t>
            </w:r>
          </w:p>
          <w:p w:rsidR="00915EC9" w:rsidRPr="00D604E1" w:rsidRDefault="00915EC9" w:rsidP="00D604E1">
            <w:pPr>
              <w:pStyle w:val="BodyText"/>
              <w:spacing w:line="276" w:lineRule="auto"/>
              <w:rPr>
                <w:rFonts w:asciiTheme="minorHAnsi" w:hAnsiTheme="minorHAnsi" w:cstheme="minorHAnsi"/>
                <w:bCs/>
                <w:i/>
                <w:iCs/>
                <w:sz w:val="18"/>
                <w:szCs w:val="18"/>
                <w:u w:val="single"/>
              </w:rPr>
            </w:pPr>
            <w:r w:rsidRPr="00D604E1">
              <w:rPr>
                <w:rFonts w:asciiTheme="minorHAnsi" w:hAnsiTheme="minorHAnsi" w:cstheme="minorHAnsi"/>
                <w:bCs/>
                <w:i/>
                <w:iCs/>
                <w:sz w:val="18"/>
                <w:szCs w:val="18"/>
              </w:rPr>
              <w:t xml:space="preserve">Visit to reservoirs and large water bodies in selected districts, study </w:t>
            </w:r>
            <w:r w:rsidRPr="00D604E1">
              <w:rPr>
                <w:rFonts w:asciiTheme="minorHAnsi" w:hAnsiTheme="minorHAnsi" w:cstheme="minorHAnsi"/>
                <w:bCs/>
                <w:i/>
                <w:iCs/>
                <w:sz w:val="18"/>
                <w:szCs w:val="18"/>
                <w:u w:val="single"/>
              </w:rPr>
              <w:t xml:space="preserve">resource characters </w:t>
            </w:r>
          </w:p>
          <w:p w:rsidR="00915EC9" w:rsidRPr="00D604E1" w:rsidRDefault="00915EC9" w:rsidP="00D604E1">
            <w:pPr>
              <w:pStyle w:val="BodyText"/>
              <w:spacing w:line="276" w:lineRule="auto"/>
              <w:rPr>
                <w:rFonts w:asciiTheme="minorHAnsi" w:hAnsiTheme="minorHAnsi" w:cstheme="minorHAnsi"/>
                <w:bCs/>
                <w:i/>
                <w:sz w:val="18"/>
                <w:szCs w:val="18"/>
              </w:rPr>
            </w:pPr>
            <w:r w:rsidRPr="00D604E1">
              <w:rPr>
                <w:rFonts w:asciiTheme="minorHAnsi" w:hAnsiTheme="minorHAnsi" w:cstheme="minorHAnsi"/>
                <w:bCs/>
                <w:i/>
                <w:iCs/>
                <w:sz w:val="18"/>
                <w:szCs w:val="18"/>
              </w:rPr>
              <w:t>Assess resource feasibility for undertaking pen and cage culture --</w:t>
            </w:r>
            <w:proofErr w:type="spellStart"/>
            <w:r w:rsidRPr="00D604E1">
              <w:rPr>
                <w:rFonts w:asciiTheme="minorHAnsi" w:hAnsiTheme="minorHAnsi" w:cstheme="minorHAnsi"/>
                <w:bCs/>
                <w:i/>
                <w:iCs/>
                <w:sz w:val="18"/>
                <w:szCs w:val="18"/>
              </w:rPr>
              <w:t>morphometric</w:t>
            </w:r>
            <w:proofErr w:type="spellEnd"/>
            <w:r w:rsidRPr="00D604E1">
              <w:rPr>
                <w:rFonts w:asciiTheme="minorHAnsi" w:hAnsiTheme="minorHAnsi" w:cstheme="minorHAnsi"/>
                <w:bCs/>
                <w:i/>
                <w:iCs/>
                <w:sz w:val="18"/>
                <w:szCs w:val="18"/>
              </w:rPr>
              <w:t xml:space="preserve"> characteristics- land topography, catchment activities, threat of industry effluents, rain fall pattern, seasonality, intensity, bio protection to the sites, water depth to support erection of cages/pens, availability of natural coves in the water bodies to fix pens in support of fish seed rearing lasting 2-3 months, raising fingerlings during monsoon and early post-monsoon and also for fish culture/fish fattening.</w:t>
            </w:r>
          </w:p>
          <w:p w:rsidR="00915EC9" w:rsidRPr="00D604E1" w:rsidRDefault="00915EC9" w:rsidP="00D604E1">
            <w:pPr>
              <w:pStyle w:val="BodyText"/>
              <w:spacing w:line="276" w:lineRule="auto"/>
              <w:rPr>
                <w:rFonts w:asciiTheme="minorHAnsi" w:hAnsiTheme="minorHAnsi" w:cstheme="minorHAnsi"/>
                <w:bCs/>
                <w:i/>
                <w:sz w:val="18"/>
                <w:szCs w:val="18"/>
              </w:rPr>
            </w:pPr>
            <w:r w:rsidRPr="00D604E1">
              <w:rPr>
                <w:rFonts w:asciiTheme="minorHAnsi" w:hAnsiTheme="minorHAnsi" w:cstheme="minorHAnsi"/>
                <w:bCs/>
                <w:i/>
                <w:iCs/>
                <w:sz w:val="18"/>
                <w:szCs w:val="18"/>
              </w:rPr>
              <w:lastRenderedPageBreak/>
              <w:t>Examine suitability of sites e for erecting of cages/ pens, support system</w:t>
            </w:r>
          </w:p>
          <w:p w:rsidR="00915EC9" w:rsidRPr="00D604E1" w:rsidRDefault="00915EC9" w:rsidP="00D604E1">
            <w:pPr>
              <w:pStyle w:val="BodyText"/>
              <w:spacing w:line="276" w:lineRule="auto"/>
              <w:rPr>
                <w:rFonts w:asciiTheme="minorHAnsi" w:hAnsiTheme="minorHAnsi" w:cstheme="minorHAnsi"/>
                <w:bCs/>
                <w:i/>
                <w:sz w:val="18"/>
                <w:szCs w:val="18"/>
              </w:rPr>
            </w:pPr>
            <w:r w:rsidRPr="00D604E1">
              <w:rPr>
                <w:rFonts w:asciiTheme="minorHAnsi" w:hAnsiTheme="minorHAnsi" w:cstheme="minorHAnsi"/>
                <w:bCs/>
                <w:i/>
                <w:iCs/>
                <w:sz w:val="18"/>
                <w:szCs w:val="18"/>
                <w:u w:val="single"/>
              </w:rPr>
              <w:t xml:space="preserve">Organize exclusive FGD’s with interest groups, interaction with fishers, FCS and others </w:t>
            </w:r>
            <w:r w:rsidRPr="00D604E1">
              <w:rPr>
                <w:rFonts w:asciiTheme="minorHAnsi" w:hAnsiTheme="minorHAnsi" w:cstheme="minorHAnsi"/>
                <w:bCs/>
                <w:i/>
                <w:iCs/>
                <w:sz w:val="18"/>
                <w:szCs w:val="18"/>
              </w:rPr>
              <w:t xml:space="preserve">, document their perception , interest and participatory sharing; </w:t>
            </w:r>
            <w:r w:rsidRPr="00D604E1">
              <w:rPr>
                <w:rFonts w:asciiTheme="minorHAnsi" w:hAnsiTheme="minorHAnsi" w:cstheme="minorHAnsi"/>
                <w:bCs/>
                <w:i/>
                <w:iCs/>
                <w:sz w:val="18"/>
                <w:szCs w:val="18"/>
                <w:u w:val="single"/>
              </w:rPr>
              <w:t>review status of  support system  existing and needed</w:t>
            </w:r>
            <w:r w:rsidRPr="00D604E1">
              <w:rPr>
                <w:rFonts w:asciiTheme="minorHAnsi" w:hAnsiTheme="minorHAnsi" w:cstheme="minorHAnsi"/>
                <w:bCs/>
                <w:i/>
                <w:sz w:val="18"/>
                <w:szCs w:val="18"/>
                <w:u w:val="single"/>
              </w:rPr>
              <w:t xml:space="preserve"> </w:t>
            </w:r>
          </w:p>
          <w:p w:rsidR="00915EC9" w:rsidRPr="00D604E1" w:rsidRDefault="00915EC9" w:rsidP="00D604E1">
            <w:pPr>
              <w:pStyle w:val="BodyText"/>
              <w:spacing w:line="276" w:lineRule="auto"/>
              <w:rPr>
                <w:rFonts w:asciiTheme="minorHAnsi" w:hAnsiTheme="minorHAnsi" w:cstheme="minorHAnsi"/>
                <w:bCs/>
                <w:i/>
                <w:sz w:val="18"/>
                <w:szCs w:val="18"/>
              </w:rPr>
            </w:pPr>
            <w:r w:rsidRPr="00D604E1">
              <w:rPr>
                <w:rFonts w:asciiTheme="minorHAnsi" w:hAnsiTheme="minorHAnsi" w:cstheme="minorHAnsi"/>
                <w:bCs/>
                <w:i/>
                <w:iCs/>
                <w:sz w:val="18"/>
                <w:szCs w:val="18"/>
              </w:rPr>
              <w:t xml:space="preserve">Interaction with officers of Fisheries Departments, R&amp;D institutions, organizations involved in similar such studies </w:t>
            </w:r>
          </w:p>
          <w:p w:rsidR="00915EC9" w:rsidRPr="00D604E1" w:rsidRDefault="00915EC9" w:rsidP="00D604E1">
            <w:pPr>
              <w:pStyle w:val="BodyText"/>
              <w:spacing w:line="276" w:lineRule="auto"/>
              <w:rPr>
                <w:rFonts w:asciiTheme="minorHAnsi" w:hAnsiTheme="minorHAnsi" w:cstheme="minorHAnsi"/>
                <w:bCs/>
                <w:i/>
                <w:sz w:val="18"/>
                <w:szCs w:val="18"/>
              </w:rPr>
            </w:pPr>
            <w:r w:rsidRPr="00D604E1">
              <w:rPr>
                <w:rFonts w:asciiTheme="minorHAnsi" w:hAnsiTheme="minorHAnsi" w:cstheme="minorHAnsi"/>
                <w:bCs/>
                <w:i/>
                <w:sz w:val="18"/>
                <w:szCs w:val="18"/>
                <w:u w:val="single"/>
              </w:rPr>
              <w:t>Document community  involvement, perceptions</w:t>
            </w:r>
            <w:r w:rsidRPr="00D604E1">
              <w:rPr>
                <w:rFonts w:asciiTheme="minorHAnsi" w:hAnsiTheme="minorHAnsi" w:cstheme="minorHAnsi"/>
                <w:bCs/>
                <w:i/>
                <w:sz w:val="18"/>
                <w:szCs w:val="18"/>
              </w:rPr>
              <w:t>, trends  in  investment  in  cage/pen  culture, technology  use  and  its  efficiency, productivity   and  profitability of  individual / group  enterprises</w:t>
            </w:r>
          </w:p>
          <w:p w:rsidR="00915EC9" w:rsidRPr="00D604E1" w:rsidRDefault="00915EC9" w:rsidP="00D604E1">
            <w:pPr>
              <w:pStyle w:val="BodyText"/>
              <w:spacing w:line="276" w:lineRule="auto"/>
              <w:rPr>
                <w:rFonts w:asciiTheme="minorHAnsi" w:hAnsiTheme="minorHAnsi" w:cstheme="minorHAnsi"/>
                <w:bCs/>
                <w:i/>
                <w:sz w:val="18"/>
                <w:szCs w:val="18"/>
              </w:rPr>
            </w:pPr>
            <w:r w:rsidRPr="00D604E1">
              <w:rPr>
                <w:rFonts w:asciiTheme="minorHAnsi" w:hAnsiTheme="minorHAnsi" w:cstheme="minorHAnsi"/>
                <w:bCs/>
                <w:i/>
                <w:sz w:val="18"/>
                <w:szCs w:val="18"/>
              </w:rPr>
              <w:t xml:space="preserve">Analysis of data, </w:t>
            </w:r>
            <w:r w:rsidRPr="00D604E1">
              <w:rPr>
                <w:rFonts w:asciiTheme="minorHAnsi" w:hAnsiTheme="minorHAnsi" w:cstheme="minorHAnsi"/>
                <w:bCs/>
                <w:i/>
                <w:iCs/>
                <w:sz w:val="18"/>
                <w:szCs w:val="18"/>
              </w:rPr>
              <w:t xml:space="preserve">Assessment of aquaculture potentials of water bodies Document type of cages/pens, number  and type, fish species, input, </w:t>
            </w:r>
            <w:r w:rsidRPr="00D604E1">
              <w:rPr>
                <w:rFonts w:asciiTheme="minorHAnsi" w:hAnsiTheme="minorHAnsi" w:cstheme="minorHAnsi"/>
                <w:bCs/>
                <w:i/>
                <w:sz w:val="18"/>
                <w:szCs w:val="18"/>
              </w:rPr>
              <w:t xml:space="preserve">Fish production/unit size; performance of Fish seed rearing, seed survival, </w:t>
            </w:r>
            <w:r w:rsidRPr="00D604E1">
              <w:rPr>
                <w:rFonts w:asciiTheme="minorHAnsi" w:hAnsiTheme="minorHAnsi" w:cstheme="minorHAnsi"/>
                <w:bCs/>
                <w:i/>
                <w:iCs/>
                <w:sz w:val="18"/>
                <w:szCs w:val="18"/>
              </w:rPr>
              <w:t xml:space="preserve">economic viability, </w:t>
            </w:r>
            <w:r w:rsidRPr="00D604E1">
              <w:rPr>
                <w:rFonts w:asciiTheme="minorHAnsi" w:hAnsiTheme="minorHAnsi" w:cstheme="minorHAnsi"/>
                <w:bCs/>
                <w:i/>
                <w:sz w:val="18"/>
                <w:szCs w:val="18"/>
              </w:rPr>
              <w:t>Cost Economics of farming;  Support system  group  enterprises</w:t>
            </w:r>
          </w:p>
          <w:p w:rsidR="00915EC9" w:rsidRPr="00D604E1" w:rsidRDefault="00915EC9" w:rsidP="00D604E1">
            <w:pPr>
              <w:pStyle w:val="BodyText"/>
              <w:spacing w:line="276" w:lineRule="auto"/>
              <w:rPr>
                <w:rFonts w:asciiTheme="minorHAnsi" w:hAnsiTheme="minorHAnsi" w:cstheme="minorHAnsi"/>
                <w:bCs/>
                <w:i/>
                <w:sz w:val="18"/>
                <w:szCs w:val="18"/>
                <w:u w:val="single"/>
              </w:rPr>
            </w:pPr>
            <w:r w:rsidRPr="00D604E1">
              <w:rPr>
                <w:rFonts w:asciiTheme="minorHAnsi" w:hAnsiTheme="minorHAnsi" w:cstheme="minorHAnsi"/>
                <w:bCs/>
                <w:i/>
                <w:sz w:val="18"/>
                <w:szCs w:val="18"/>
              </w:rPr>
              <w:t xml:space="preserve">Analysis of data, </w:t>
            </w:r>
            <w:r w:rsidRPr="00D604E1">
              <w:rPr>
                <w:rFonts w:asciiTheme="minorHAnsi" w:hAnsiTheme="minorHAnsi" w:cstheme="minorHAnsi"/>
                <w:bCs/>
                <w:i/>
                <w:iCs/>
                <w:sz w:val="18"/>
                <w:szCs w:val="18"/>
              </w:rPr>
              <w:t xml:space="preserve">Assessment of aquaculture potentials of water bodies Document type of cages/pens, number  and type, fish species, input, </w:t>
            </w:r>
            <w:r w:rsidRPr="00D604E1">
              <w:rPr>
                <w:rFonts w:asciiTheme="minorHAnsi" w:hAnsiTheme="minorHAnsi" w:cstheme="minorHAnsi"/>
                <w:bCs/>
                <w:i/>
                <w:sz w:val="18"/>
                <w:szCs w:val="18"/>
              </w:rPr>
              <w:t xml:space="preserve">Fish production/unit size; performance of Fish seed rearing, seed survival, </w:t>
            </w:r>
            <w:r w:rsidRPr="00D604E1">
              <w:rPr>
                <w:rFonts w:asciiTheme="minorHAnsi" w:hAnsiTheme="minorHAnsi" w:cstheme="minorHAnsi"/>
                <w:bCs/>
                <w:i/>
                <w:iCs/>
                <w:sz w:val="18"/>
                <w:szCs w:val="18"/>
              </w:rPr>
              <w:t xml:space="preserve">economic viability, </w:t>
            </w:r>
            <w:r w:rsidRPr="00D604E1">
              <w:rPr>
                <w:rFonts w:asciiTheme="minorHAnsi" w:hAnsiTheme="minorHAnsi" w:cstheme="minorHAnsi"/>
                <w:bCs/>
                <w:i/>
                <w:sz w:val="18"/>
                <w:szCs w:val="18"/>
              </w:rPr>
              <w:t xml:space="preserve">Cost Economics of farming;  Support system </w:t>
            </w:r>
            <w:r w:rsidRPr="00D604E1">
              <w:rPr>
                <w:rFonts w:asciiTheme="minorHAnsi" w:hAnsiTheme="minorHAnsi" w:cstheme="minorHAnsi"/>
                <w:bCs/>
                <w:i/>
                <w:iCs/>
                <w:sz w:val="18"/>
                <w:szCs w:val="18"/>
              </w:rPr>
              <w:t xml:space="preserve">… </w:t>
            </w:r>
          </w:p>
        </w:tc>
      </w:tr>
      <w:tr w:rsidR="00551B42" w:rsidRPr="00D604E1" w:rsidTr="00D604E1">
        <w:trPr>
          <w:trHeight w:val="648"/>
        </w:trPr>
        <w:tc>
          <w:tcPr>
            <w:tcW w:w="2898"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D66175" w:rsidRPr="00D604E1" w:rsidRDefault="00D66175"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lastRenderedPageBreak/>
              <w:t>Study status of  fish seed rearing in land based infrastructure</w:t>
            </w:r>
            <w:r w:rsidR="00360684" w:rsidRPr="00D604E1">
              <w:rPr>
                <w:rFonts w:asciiTheme="minorHAnsi" w:hAnsiTheme="minorHAnsi" w:cstheme="minorHAnsi"/>
                <w:bCs/>
                <w:i/>
                <w:iCs/>
                <w:sz w:val="18"/>
                <w:szCs w:val="18"/>
              </w:rPr>
              <w:t>, feasibility for seed rearing -</w:t>
            </w:r>
            <w:r w:rsidRPr="00D604E1">
              <w:rPr>
                <w:rFonts w:asciiTheme="minorHAnsi" w:hAnsiTheme="minorHAnsi" w:cstheme="minorHAnsi"/>
                <w:bCs/>
                <w:i/>
                <w:iCs/>
                <w:sz w:val="18"/>
                <w:szCs w:val="18"/>
              </w:rPr>
              <w:t xml:space="preserve"> </w:t>
            </w:r>
            <w:r w:rsidR="00360684" w:rsidRPr="00D604E1">
              <w:rPr>
                <w:rFonts w:asciiTheme="minorHAnsi" w:hAnsiTheme="minorHAnsi" w:cstheme="minorHAnsi"/>
                <w:bCs/>
                <w:i/>
                <w:iCs/>
                <w:sz w:val="18"/>
                <w:szCs w:val="18"/>
              </w:rPr>
              <w:t xml:space="preserve">seasonal tanks, non conventional water bodies, peripheral tanks, </w:t>
            </w:r>
            <w:r w:rsidR="00360684" w:rsidRPr="00D604E1">
              <w:rPr>
                <w:rFonts w:asciiTheme="minorHAnsi" w:hAnsiTheme="minorHAnsi" w:cstheme="minorHAnsi"/>
                <w:bCs/>
                <w:i/>
                <w:iCs/>
                <w:sz w:val="18"/>
                <w:szCs w:val="18"/>
                <w:u w:val="single"/>
              </w:rPr>
              <w:t xml:space="preserve">in situ </w:t>
            </w:r>
            <w:r w:rsidR="00360684" w:rsidRPr="00D604E1">
              <w:rPr>
                <w:rFonts w:asciiTheme="minorHAnsi" w:hAnsiTheme="minorHAnsi" w:cstheme="minorHAnsi"/>
                <w:bCs/>
                <w:i/>
                <w:iCs/>
                <w:sz w:val="18"/>
                <w:szCs w:val="18"/>
              </w:rPr>
              <w:t>rearing</w:t>
            </w:r>
          </w:p>
          <w:p w:rsidR="00915EC9" w:rsidRPr="00D604E1" w:rsidRDefault="00915EC9" w:rsidP="00D604E1">
            <w:pPr>
              <w:pStyle w:val="BodyText"/>
              <w:spacing w:line="276" w:lineRule="auto"/>
              <w:rPr>
                <w:rFonts w:asciiTheme="minorHAnsi" w:hAnsiTheme="minorHAnsi" w:cstheme="minorHAnsi"/>
                <w:bCs/>
                <w:sz w:val="18"/>
                <w:szCs w:val="18"/>
              </w:rPr>
            </w:pPr>
          </w:p>
          <w:p w:rsidR="00915EC9" w:rsidRPr="00D604E1" w:rsidRDefault="00915EC9" w:rsidP="00D604E1">
            <w:pPr>
              <w:pStyle w:val="BodyText"/>
              <w:spacing w:line="276" w:lineRule="auto"/>
              <w:rPr>
                <w:rFonts w:asciiTheme="minorHAnsi" w:hAnsiTheme="minorHAnsi" w:cstheme="minorHAnsi"/>
                <w:bCs/>
                <w:sz w:val="18"/>
                <w:szCs w:val="18"/>
              </w:rPr>
            </w:pPr>
          </w:p>
          <w:p w:rsidR="00915EC9" w:rsidRPr="00D604E1" w:rsidRDefault="00915EC9" w:rsidP="00D604E1">
            <w:pPr>
              <w:pStyle w:val="BodyText"/>
              <w:spacing w:line="276" w:lineRule="auto"/>
              <w:rPr>
                <w:rFonts w:asciiTheme="minorHAnsi" w:hAnsiTheme="minorHAnsi" w:cstheme="minorHAnsi"/>
                <w:bCs/>
                <w:sz w:val="18"/>
                <w:szCs w:val="18"/>
              </w:rPr>
            </w:pPr>
          </w:p>
          <w:p w:rsidR="00360684" w:rsidRPr="00D604E1" w:rsidRDefault="00360684" w:rsidP="00D604E1">
            <w:pPr>
              <w:pStyle w:val="BodyText"/>
              <w:spacing w:line="276" w:lineRule="auto"/>
              <w:rPr>
                <w:rFonts w:asciiTheme="minorHAnsi" w:hAnsiTheme="minorHAnsi" w:cstheme="minorHAnsi"/>
                <w:bCs/>
                <w:sz w:val="18"/>
                <w:szCs w:val="18"/>
              </w:rPr>
            </w:pPr>
            <w:r w:rsidRPr="00D604E1">
              <w:rPr>
                <w:rFonts w:asciiTheme="minorHAnsi" w:hAnsiTheme="minorHAnsi" w:cstheme="minorHAnsi"/>
                <w:bCs/>
                <w:sz w:val="18"/>
                <w:szCs w:val="18"/>
              </w:rPr>
              <w:t xml:space="preserve">Review Development plans  for seed production to meet present and future demand </w:t>
            </w:r>
            <w:r w:rsidR="00915EC9" w:rsidRPr="00D604E1">
              <w:rPr>
                <w:rFonts w:asciiTheme="minorHAnsi" w:hAnsiTheme="minorHAnsi" w:cstheme="minorHAnsi"/>
                <w:bCs/>
                <w:sz w:val="18"/>
                <w:szCs w:val="18"/>
              </w:rPr>
              <w:t>.</w:t>
            </w:r>
            <w:r w:rsidRPr="00D604E1">
              <w:rPr>
                <w:rFonts w:asciiTheme="minorHAnsi" w:hAnsiTheme="minorHAnsi" w:cstheme="minorHAnsi"/>
                <w:bCs/>
                <w:i/>
                <w:iCs/>
                <w:sz w:val="18"/>
                <w:szCs w:val="18"/>
              </w:rPr>
              <w:t xml:space="preserve">Suggest strategies to </w:t>
            </w:r>
            <w:r w:rsidRPr="00D604E1">
              <w:rPr>
                <w:rFonts w:asciiTheme="minorHAnsi" w:hAnsiTheme="minorHAnsi" w:cstheme="minorHAnsi"/>
                <w:bCs/>
                <w:sz w:val="18"/>
                <w:szCs w:val="18"/>
              </w:rPr>
              <w:t xml:space="preserve">meet present and future demand </w:t>
            </w:r>
          </w:p>
          <w:p w:rsidR="00551B42" w:rsidRPr="00D604E1" w:rsidRDefault="00551B42" w:rsidP="00D604E1">
            <w:pPr>
              <w:pStyle w:val="BodyText"/>
              <w:spacing w:line="276" w:lineRule="auto"/>
              <w:rPr>
                <w:rFonts w:asciiTheme="minorHAnsi" w:hAnsiTheme="minorHAnsi" w:cstheme="minorHAnsi"/>
                <w:bCs/>
                <w:i/>
                <w:iCs/>
                <w:sz w:val="18"/>
                <w:szCs w:val="18"/>
              </w:rPr>
            </w:pPr>
          </w:p>
          <w:p w:rsidR="00AF0102" w:rsidRPr="00D604E1" w:rsidRDefault="00AF0102" w:rsidP="00D604E1">
            <w:pPr>
              <w:pStyle w:val="BodyText"/>
              <w:spacing w:line="276" w:lineRule="auto"/>
              <w:rPr>
                <w:rFonts w:asciiTheme="minorHAnsi" w:hAnsiTheme="minorHAnsi" w:cstheme="minorHAnsi"/>
                <w:bCs/>
                <w:i/>
                <w:iCs/>
                <w:sz w:val="18"/>
                <w:szCs w:val="18"/>
              </w:rPr>
            </w:pPr>
          </w:p>
        </w:tc>
        <w:tc>
          <w:tcPr>
            <w:tcW w:w="2700"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551B42" w:rsidRPr="00D604E1" w:rsidRDefault="00F747E2"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P</w:t>
            </w:r>
            <w:r w:rsidR="00D66175" w:rsidRPr="00D604E1">
              <w:rPr>
                <w:rFonts w:asciiTheme="minorHAnsi" w:hAnsiTheme="minorHAnsi" w:cstheme="minorHAnsi"/>
                <w:bCs/>
                <w:i/>
                <w:iCs/>
                <w:sz w:val="18"/>
                <w:szCs w:val="18"/>
              </w:rPr>
              <w:t xml:space="preserve">resent status of ongoing fish seed production &amp; rearing – performance of </w:t>
            </w:r>
            <w:proofErr w:type="spellStart"/>
            <w:r w:rsidR="00D66175" w:rsidRPr="00D604E1">
              <w:rPr>
                <w:rFonts w:asciiTheme="minorHAnsi" w:hAnsiTheme="minorHAnsi" w:cstheme="minorHAnsi"/>
                <w:bCs/>
                <w:i/>
                <w:iCs/>
                <w:sz w:val="18"/>
                <w:szCs w:val="18"/>
              </w:rPr>
              <w:t>hatcheires</w:t>
            </w:r>
            <w:proofErr w:type="spellEnd"/>
            <w:r w:rsidR="00D66175" w:rsidRPr="00D604E1">
              <w:rPr>
                <w:rFonts w:asciiTheme="minorHAnsi" w:hAnsiTheme="minorHAnsi" w:cstheme="minorHAnsi"/>
                <w:bCs/>
                <w:i/>
                <w:iCs/>
                <w:sz w:val="18"/>
                <w:szCs w:val="18"/>
              </w:rPr>
              <w:t xml:space="preserve"> (Govt.&amp; private)</w:t>
            </w:r>
          </w:p>
          <w:p w:rsidR="00D66175" w:rsidRPr="00D604E1" w:rsidRDefault="00D66175"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 xml:space="preserve">seed  rearing  in  seasonal tanks, non conventional water bodies, peripheral tanks, </w:t>
            </w:r>
            <w:r w:rsidRPr="00D604E1">
              <w:rPr>
                <w:rFonts w:asciiTheme="minorHAnsi" w:hAnsiTheme="minorHAnsi" w:cstheme="minorHAnsi"/>
                <w:bCs/>
                <w:i/>
                <w:iCs/>
                <w:sz w:val="18"/>
                <w:szCs w:val="18"/>
                <w:u w:val="single"/>
              </w:rPr>
              <w:t xml:space="preserve">in situ </w:t>
            </w:r>
            <w:r w:rsidRPr="00D604E1">
              <w:rPr>
                <w:rFonts w:asciiTheme="minorHAnsi" w:hAnsiTheme="minorHAnsi" w:cstheme="minorHAnsi"/>
                <w:bCs/>
                <w:i/>
                <w:iCs/>
                <w:sz w:val="18"/>
                <w:szCs w:val="18"/>
              </w:rPr>
              <w:t xml:space="preserve">rearing </w:t>
            </w:r>
          </w:p>
          <w:p w:rsidR="00915EC9" w:rsidRPr="00D604E1" w:rsidRDefault="00915EC9" w:rsidP="00D604E1">
            <w:pPr>
              <w:pStyle w:val="BodyText"/>
              <w:spacing w:line="276" w:lineRule="auto"/>
              <w:rPr>
                <w:rFonts w:asciiTheme="minorHAnsi" w:hAnsiTheme="minorHAnsi" w:cstheme="minorHAnsi"/>
                <w:bCs/>
                <w:sz w:val="18"/>
                <w:szCs w:val="18"/>
              </w:rPr>
            </w:pPr>
          </w:p>
          <w:p w:rsidR="003B049C" w:rsidRPr="00D604E1" w:rsidRDefault="00142E6A" w:rsidP="00D604E1">
            <w:pPr>
              <w:pStyle w:val="BodyText"/>
              <w:spacing w:line="276" w:lineRule="auto"/>
              <w:rPr>
                <w:rFonts w:asciiTheme="minorHAnsi" w:hAnsiTheme="minorHAnsi" w:cstheme="minorHAnsi"/>
                <w:bCs/>
                <w:sz w:val="18"/>
                <w:szCs w:val="18"/>
              </w:rPr>
            </w:pPr>
            <w:r w:rsidRPr="00D604E1">
              <w:rPr>
                <w:rFonts w:asciiTheme="minorHAnsi" w:hAnsiTheme="minorHAnsi" w:cstheme="minorHAnsi"/>
                <w:bCs/>
                <w:sz w:val="18"/>
                <w:szCs w:val="18"/>
              </w:rPr>
              <w:t xml:space="preserve">Development plans  for seed production </w:t>
            </w:r>
          </w:p>
          <w:p w:rsidR="00D66175" w:rsidRPr="00D604E1" w:rsidRDefault="00D66175" w:rsidP="00D604E1">
            <w:pPr>
              <w:pStyle w:val="BodyText"/>
              <w:spacing w:line="276" w:lineRule="auto"/>
              <w:rPr>
                <w:rFonts w:cstheme="minorHAnsi"/>
                <w:bCs/>
                <w:sz w:val="18"/>
                <w:szCs w:val="18"/>
              </w:rPr>
            </w:pPr>
          </w:p>
        </w:tc>
        <w:tc>
          <w:tcPr>
            <w:tcW w:w="9087" w:type="dxa"/>
            <w:gridSpan w:val="2"/>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D66175" w:rsidRPr="00D604E1" w:rsidRDefault="00D66175"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 xml:space="preserve">Performance of hatcheries (Govt.&amp; private),  Seed  rearing  under  govt. &amp; private sector </w:t>
            </w:r>
          </w:p>
          <w:p w:rsidR="003B049C" w:rsidRPr="00D604E1" w:rsidRDefault="00142E6A" w:rsidP="00D604E1">
            <w:pPr>
              <w:pStyle w:val="BodyText"/>
              <w:spacing w:line="276" w:lineRule="auto"/>
              <w:rPr>
                <w:rFonts w:asciiTheme="minorHAnsi" w:hAnsiTheme="minorHAnsi" w:cstheme="minorHAnsi"/>
                <w:bCs/>
                <w:i/>
                <w:sz w:val="18"/>
                <w:szCs w:val="18"/>
              </w:rPr>
            </w:pPr>
            <w:r w:rsidRPr="00D604E1">
              <w:rPr>
                <w:rFonts w:asciiTheme="minorHAnsi" w:hAnsiTheme="minorHAnsi" w:cstheme="minorHAnsi"/>
                <w:bCs/>
                <w:i/>
                <w:iCs/>
                <w:sz w:val="18"/>
                <w:szCs w:val="18"/>
              </w:rPr>
              <w:t xml:space="preserve">Seed rearing in seasonal tanks, non conventional water bodies, peripheral tanks, </w:t>
            </w:r>
            <w:r w:rsidRPr="00D604E1">
              <w:rPr>
                <w:rFonts w:asciiTheme="minorHAnsi" w:hAnsiTheme="minorHAnsi" w:cstheme="minorHAnsi"/>
                <w:bCs/>
                <w:i/>
                <w:iCs/>
                <w:sz w:val="18"/>
                <w:szCs w:val="18"/>
                <w:u w:val="single"/>
              </w:rPr>
              <w:t>in situ</w:t>
            </w:r>
            <w:r w:rsidR="00D66175" w:rsidRPr="00D604E1">
              <w:rPr>
                <w:rFonts w:asciiTheme="minorHAnsi" w:hAnsiTheme="minorHAnsi" w:cstheme="minorHAnsi"/>
                <w:bCs/>
                <w:i/>
                <w:iCs/>
                <w:sz w:val="18"/>
                <w:szCs w:val="18"/>
                <w:u w:val="single"/>
              </w:rPr>
              <w:t xml:space="preserve"> </w:t>
            </w:r>
            <w:r w:rsidRPr="00D604E1">
              <w:rPr>
                <w:rFonts w:asciiTheme="minorHAnsi" w:hAnsiTheme="minorHAnsi" w:cstheme="minorHAnsi"/>
                <w:bCs/>
                <w:i/>
                <w:iCs/>
                <w:sz w:val="18"/>
                <w:szCs w:val="18"/>
              </w:rPr>
              <w:t>rearing….</w:t>
            </w:r>
            <w:r w:rsidRPr="00D604E1">
              <w:rPr>
                <w:rFonts w:asciiTheme="minorHAnsi" w:hAnsiTheme="minorHAnsi" w:cstheme="minorHAnsi"/>
                <w:bCs/>
                <w:i/>
                <w:sz w:val="18"/>
                <w:szCs w:val="18"/>
              </w:rPr>
              <w:t>Production technologies,  performance of support services</w:t>
            </w:r>
            <w:r w:rsidR="00D66175" w:rsidRPr="00D604E1">
              <w:rPr>
                <w:rFonts w:asciiTheme="minorHAnsi" w:hAnsiTheme="minorHAnsi" w:cstheme="minorHAnsi"/>
                <w:bCs/>
                <w:i/>
                <w:sz w:val="18"/>
                <w:szCs w:val="18"/>
              </w:rPr>
              <w:t xml:space="preserve">, </w:t>
            </w:r>
            <w:r w:rsidRPr="00D604E1">
              <w:rPr>
                <w:rFonts w:asciiTheme="minorHAnsi" w:hAnsiTheme="minorHAnsi" w:cstheme="minorHAnsi"/>
                <w:bCs/>
                <w:i/>
                <w:sz w:val="18"/>
                <w:szCs w:val="18"/>
              </w:rPr>
              <w:t xml:space="preserve">State Develop Plans for enhancing seed production </w:t>
            </w:r>
          </w:p>
          <w:p w:rsidR="00D66175" w:rsidRPr="00D604E1" w:rsidRDefault="00D66175" w:rsidP="00D604E1">
            <w:pPr>
              <w:pStyle w:val="BodyText"/>
              <w:spacing w:line="276" w:lineRule="auto"/>
              <w:rPr>
                <w:rFonts w:asciiTheme="minorHAnsi" w:hAnsiTheme="minorHAnsi" w:cstheme="minorHAnsi"/>
                <w:bCs/>
                <w:i/>
                <w:sz w:val="18"/>
                <w:szCs w:val="18"/>
              </w:rPr>
            </w:pPr>
            <w:r w:rsidRPr="00D604E1">
              <w:rPr>
                <w:rFonts w:asciiTheme="minorHAnsi" w:hAnsiTheme="minorHAnsi" w:cstheme="minorHAnsi"/>
                <w:bCs/>
                <w:i/>
                <w:iCs/>
                <w:sz w:val="18"/>
                <w:szCs w:val="18"/>
                <w:lang w:val="en-IN"/>
              </w:rPr>
              <w:t xml:space="preserve">Mapping  </w:t>
            </w:r>
            <w:r w:rsidRPr="00D604E1">
              <w:rPr>
                <w:rFonts w:asciiTheme="minorHAnsi" w:hAnsiTheme="minorHAnsi" w:cstheme="minorHAnsi"/>
                <w:bCs/>
                <w:i/>
                <w:iCs/>
                <w:sz w:val="18"/>
                <w:szCs w:val="18"/>
              </w:rPr>
              <w:t xml:space="preserve">fish seed chain - </w:t>
            </w:r>
            <w:r w:rsidRPr="00D604E1">
              <w:rPr>
                <w:rFonts w:asciiTheme="minorHAnsi" w:hAnsiTheme="minorHAnsi" w:cstheme="minorHAnsi"/>
                <w:bCs/>
                <w:i/>
                <w:sz w:val="18"/>
                <w:szCs w:val="18"/>
                <w:lang w:val="en-IN"/>
              </w:rPr>
              <w:t>seed   production/ procurement (spawn, fry/ fingerlings), seed rearing activity; species used and present practice for stocking natural resources and commercial aquaculture etc. ;</w:t>
            </w:r>
            <w:r w:rsidRPr="00D604E1">
              <w:rPr>
                <w:rFonts w:asciiTheme="minorHAnsi" w:hAnsiTheme="minorHAnsi" w:cstheme="minorHAnsi"/>
                <w:bCs/>
                <w:i/>
                <w:iCs/>
                <w:sz w:val="18"/>
                <w:szCs w:val="18"/>
              </w:rPr>
              <w:t xml:space="preserve"> and document present  status  of fish seed chain the state including Distribution channels, marketing, quality, certification, economics of activity</w:t>
            </w:r>
            <w:r w:rsidRPr="00D604E1">
              <w:rPr>
                <w:rFonts w:asciiTheme="minorHAnsi" w:hAnsiTheme="minorHAnsi" w:cstheme="minorHAnsi"/>
                <w:bCs/>
                <w:i/>
                <w:sz w:val="18"/>
                <w:szCs w:val="18"/>
                <w:lang w:val="en-IN"/>
              </w:rPr>
              <w:t xml:space="preserve"> </w:t>
            </w:r>
          </w:p>
          <w:p w:rsidR="00D66175" w:rsidRPr="00D604E1" w:rsidRDefault="00D66175" w:rsidP="00D604E1">
            <w:pPr>
              <w:pStyle w:val="BodyText"/>
              <w:spacing w:line="276" w:lineRule="auto"/>
              <w:rPr>
                <w:rFonts w:asciiTheme="minorHAnsi" w:hAnsiTheme="minorHAnsi" w:cstheme="minorHAnsi"/>
                <w:bCs/>
                <w:i/>
                <w:sz w:val="18"/>
                <w:szCs w:val="18"/>
              </w:rPr>
            </w:pPr>
            <w:r w:rsidRPr="00D604E1">
              <w:rPr>
                <w:rFonts w:asciiTheme="minorHAnsi" w:hAnsiTheme="minorHAnsi" w:cstheme="minorHAnsi"/>
                <w:bCs/>
                <w:i/>
                <w:iCs/>
                <w:sz w:val="18"/>
                <w:szCs w:val="18"/>
              </w:rPr>
              <w:t xml:space="preserve">Collection of secondary data available/ published ; </w:t>
            </w:r>
            <w:r w:rsidRPr="00D604E1">
              <w:rPr>
                <w:rFonts w:asciiTheme="minorHAnsi" w:hAnsiTheme="minorHAnsi" w:cstheme="minorHAnsi"/>
                <w:bCs/>
                <w:i/>
                <w:sz w:val="18"/>
                <w:szCs w:val="18"/>
                <w:lang w:val="en-IN"/>
              </w:rPr>
              <w:t xml:space="preserve">Visits to selected  govt. and private owned fish seed production hatcheries and rearing centres-  Review their installed capacity and extent of utilisation, operational protocols, performance , constraints </w:t>
            </w:r>
          </w:p>
          <w:p w:rsidR="00D66175" w:rsidRPr="00D604E1" w:rsidRDefault="00D66175" w:rsidP="00D604E1">
            <w:pPr>
              <w:pStyle w:val="BodyText"/>
              <w:spacing w:line="276" w:lineRule="auto"/>
              <w:rPr>
                <w:rFonts w:asciiTheme="minorHAnsi" w:hAnsiTheme="minorHAnsi" w:cstheme="minorHAnsi"/>
                <w:bCs/>
                <w:i/>
                <w:sz w:val="18"/>
                <w:szCs w:val="18"/>
              </w:rPr>
            </w:pPr>
            <w:r w:rsidRPr="00D604E1">
              <w:rPr>
                <w:rFonts w:asciiTheme="minorHAnsi" w:hAnsiTheme="minorHAnsi" w:cstheme="minorHAnsi"/>
                <w:bCs/>
                <w:i/>
                <w:iCs/>
                <w:sz w:val="18"/>
                <w:szCs w:val="18"/>
              </w:rPr>
              <w:t xml:space="preserve">Interaction with officers - Fisheries Departments, R&amp;D institutions, </w:t>
            </w:r>
            <w:proofErr w:type="spellStart"/>
            <w:r w:rsidRPr="00D604E1">
              <w:rPr>
                <w:rFonts w:asciiTheme="minorHAnsi" w:hAnsiTheme="minorHAnsi" w:cstheme="minorHAnsi"/>
                <w:bCs/>
                <w:i/>
                <w:iCs/>
                <w:sz w:val="18"/>
                <w:szCs w:val="18"/>
              </w:rPr>
              <w:t>pvt</w:t>
            </w:r>
            <w:proofErr w:type="spellEnd"/>
            <w:r w:rsidRPr="00D604E1">
              <w:rPr>
                <w:rFonts w:asciiTheme="minorHAnsi" w:hAnsiTheme="minorHAnsi" w:cstheme="minorHAnsi"/>
                <w:bCs/>
                <w:i/>
                <w:iCs/>
                <w:sz w:val="18"/>
                <w:szCs w:val="18"/>
              </w:rPr>
              <w:t xml:space="preserve">. Fish seed growers, Seed suppliers, input dealers, individuals/ organizations involved in similar such activities  </w:t>
            </w:r>
          </w:p>
          <w:p w:rsidR="00D66175" w:rsidRPr="00D604E1" w:rsidRDefault="00D66175" w:rsidP="00D604E1">
            <w:pPr>
              <w:pStyle w:val="BodyText"/>
              <w:spacing w:line="276" w:lineRule="auto"/>
              <w:rPr>
                <w:rFonts w:asciiTheme="minorHAnsi" w:hAnsiTheme="minorHAnsi" w:cstheme="minorHAnsi"/>
                <w:bCs/>
                <w:i/>
                <w:sz w:val="18"/>
                <w:szCs w:val="18"/>
              </w:rPr>
            </w:pPr>
            <w:r w:rsidRPr="00D604E1">
              <w:rPr>
                <w:rFonts w:asciiTheme="minorHAnsi" w:hAnsiTheme="minorHAnsi" w:cstheme="minorHAnsi"/>
                <w:bCs/>
                <w:i/>
                <w:iCs/>
                <w:sz w:val="18"/>
                <w:szCs w:val="18"/>
              </w:rPr>
              <w:t xml:space="preserve">Study feasibility of in situ fish seed rearing in the catchment of reservoirs and tanks, small water bodies (govt./ private), non conventional resources etc., Peripheral tanks surrounding reservoirs/ tank water bodies, natural ponds/ pools within reservoirs/ perennial tanks, </w:t>
            </w:r>
            <w:r w:rsidRPr="00D604E1">
              <w:rPr>
                <w:rFonts w:asciiTheme="minorHAnsi" w:hAnsiTheme="minorHAnsi" w:cstheme="minorHAnsi"/>
                <w:bCs/>
                <w:i/>
                <w:sz w:val="18"/>
                <w:szCs w:val="18"/>
                <w:lang w:val="en-IN"/>
              </w:rPr>
              <w:t xml:space="preserve">catchment </w:t>
            </w:r>
            <w:r w:rsidRPr="00D604E1">
              <w:rPr>
                <w:rFonts w:asciiTheme="minorHAnsi" w:hAnsiTheme="minorHAnsi" w:cstheme="minorHAnsi"/>
                <w:bCs/>
                <w:i/>
                <w:iCs/>
                <w:sz w:val="18"/>
                <w:szCs w:val="18"/>
              </w:rPr>
              <w:t>etc,</w:t>
            </w:r>
            <w:r w:rsidRPr="00D604E1">
              <w:rPr>
                <w:rFonts w:asciiTheme="minorHAnsi" w:hAnsiTheme="minorHAnsi" w:cstheme="minorHAnsi"/>
                <w:bCs/>
                <w:i/>
                <w:sz w:val="18"/>
                <w:szCs w:val="18"/>
                <w:lang w:val="en-IN"/>
              </w:rPr>
              <w:t xml:space="preserve"> rearing of advanced fingerlings</w:t>
            </w:r>
            <w:r w:rsidRPr="00D604E1">
              <w:rPr>
                <w:rFonts w:asciiTheme="minorHAnsi" w:hAnsiTheme="minorHAnsi" w:cstheme="minorHAnsi"/>
                <w:bCs/>
                <w:i/>
                <w:iCs/>
                <w:sz w:val="18"/>
                <w:szCs w:val="18"/>
              </w:rPr>
              <w:t xml:space="preserve"> </w:t>
            </w:r>
          </w:p>
          <w:p w:rsidR="00D66175" w:rsidRPr="00D604E1" w:rsidRDefault="00D66175" w:rsidP="00D604E1">
            <w:pPr>
              <w:pStyle w:val="BodyText"/>
              <w:spacing w:line="276" w:lineRule="auto"/>
              <w:rPr>
                <w:rFonts w:asciiTheme="minorHAnsi" w:hAnsiTheme="minorHAnsi" w:cstheme="minorHAnsi"/>
                <w:bCs/>
                <w:i/>
                <w:sz w:val="18"/>
                <w:szCs w:val="18"/>
              </w:rPr>
            </w:pPr>
            <w:r w:rsidRPr="00D604E1">
              <w:rPr>
                <w:rFonts w:asciiTheme="minorHAnsi" w:hAnsiTheme="minorHAnsi" w:cstheme="minorHAnsi"/>
                <w:bCs/>
                <w:i/>
                <w:sz w:val="18"/>
                <w:szCs w:val="18"/>
              </w:rPr>
              <w:t>Assess brood stock management and breeding practices  followed in seed production centers;</w:t>
            </w:r>
            <w:r w:rsidRPr="00D604E1">
              <w:rPr>
                <w:rFonts w:asciiTheme="minorHAnsi" w:hAnsiTheme="minorHAnsi" w:cstheme="minorHAnsi"/>
                <w:bCs/>
                <w:i/>
                <w:iCs/>
                <w:sz w:val="18"/>
                <w:szCs w:val="18"/>
              </w:rPr>
              <w:t xml:space="preserve"> </w:t>
            </w:r>
            <w:r w:rsidRPr="00D604E1">
              <w:rPr>
                <w:rFonts w:asciiTheme="minorHAnsi" w:hAnsiTheme="minorHAnsi" w:cstheme="minorHAnsi"/>
                <w:bCs/>
                <w:i/>
                <w:sz w:val="18"/>
                <w:szCs w:val="18"/>
                <w:lang w:val="en-IN"/>
              </w:rPr>
              <w:t>Analyse gap between requirement  and  production</w:t>
            </w:r>
          </w:p>
          <w:p w:rsidR="00D66175" w:rsidRPr="00D604E1" w:rsidRDefault="00D66175" w:rsidP="00D604E1">
            <w:pPr>
              <w:pStyle w:val="BodyText"/>
              <w:spacing w:line="276" w:lineRule="auto"/>
              <w:rPr>
                <w:rFonts w:asciiTheme="minorHAnsi" w:hAnsiTheme="minorHAnsi" w:cstheme="minorHAnsi"/>
                <w:bCs/>
                <w:i/>
                <w:sz w:val="18"/>
                <w:szCs w:val="18"/>
              </w:rPr>
            </w:pPr>
            <w:r w:rsidRPr="00D604E1">
              <w:rPr>
                <w:rFonts w:asciiTheme="minorHAnsi" w:hAnsiTheme="minorHAnsi" w:cstheme="minorHAnsi"/>
                <w:bCs/>
                <w:i/>
                <w:sz w:val="18"/>
                <w:szCs w:val="18"/>
              </w:rPr>
              <w:t xml:space="preserve">Study status of infrastructure; Review </w:t>
            </w:r>
            <w:proofErr w:type="spellStart"/>
            <w:r w:rsidRPr="00D604E1">
              <w:rPr>
                <w:rFonts w:asciiTheme="minorHAnsi" w:hAnsiTheme="minorHAnsi" w:cstheme="minorHAnsi"/>
                <w:bCs/>
                <w:i/>
                <w:sz w:val="18"/>
                <w:szCs w:val="18"/>
              </w:rPr>
              <w:t>on going</w:t>
            </w:r>
            <w:proofErr w:type="spellEnd"/>
            <w:r w:rsidRPr="00D604E1">
              <w:rPr>
                <w:rFonts w:asciiTheme="minorHAnsi" w:hAnsiTheme="minorHAnsi" w:cstheme="minorHAnsi"/>
                <w:bCs/>
                <w:i/>
                <w:sz w:val="18"/>
                <w:szCs w:val="18"/>
              </w:rPr>
              <w:t xml:space="preserve"> Development plans  for seed production</w:t>
            </w:r>
          </w:p>
          <w:p w:rsidR="00AF0102" w:rsidRPr="00D604E1" w:rsidRDefault="00D66175" w:rsidP="00D604E1">
            <w:pPr>
              <w:pStyle w:val="BodyText"/>
              <w:spacing w:line="276" w:lineRule="auto"/>
              <w:rPr>
                <w:rFonts w:asciiTheme="minorHAnsi" w:hAnsiTheme="minorHAnsi" w:cstheme="minorHAnsi"/>
                <w:bCs/>
                <w:i/>
                <w:sz w:val="18"/>
                <w:szCs w:val="18"/>
              </w:rPr>
            </w:pPr>
            <w:r w:rsidRPr="00D604E1">
              <w:rPr>
                <w:rFonts w:asciiTheme="minorHAnsi" w:hAnsiTheme="minorHAnsi" w:cstheme="minorHAnsi"/>
                <w:bCs/>
                <w:i/>
                <w:iCs/>
                <w:sz w:val="18"/>
                <w:szCs w:val="18"/>
                <w:lang w:val="en-IN"/>
              </w:rPr>
              <w:lastRenderedPageBreak/>
              <w:t xml:space="preserve">Study status and suggest strategies for quality fish seed production of </w:t>
            </w:r>
            <w:proofErr w:type="spellStart"/>
            <w:r w:rsidRPr="00D604E1">
              <w:rPr>
                <w:rFonts w:asciiTheme="minorHAnsi" w:hAnsiTheme="minorHAnsi" w:cstheme="minorHAnsi"/>
                <w:bCs/>
                <w:i/>
                <w:iCs/>
                <w:sz w:val="18"/>
                <w:szCs w:val="18"/>
                <w:lang w:val="en-IN"/>
              </w:rPr>
              <w:t>carps</w:t>
            </w:r>
            <w:proofErr w:type="spellEnd"/>
            <w:r w:rsidRPr="00D604E1">
              <w:rPr>
                <w:rFonts w:asciiTheme="minorHAnsi" w:hAnsiTheme="minorHAnsi" w:cstheme="minorHAnsi"/>
                <w:bCs/>
                <w:i/>
                <w:iCs/>
                <w:sz w:val="18"/>
                <w:szCs w:val="18"/>
                <w:lang w:val="en-IN"/>
              </w:rPr>
              <w:t xml:space="preserve"> and other cultivable species, new candidate species </w:t>
            </w:r>
            <w:proofErr w:type="spellStart"/>
            <w:r w:rsidRPr="00D604E1">
              <w:rPr>
                <w:rFonts w:asciiTheme="minorHAnsi" w:hAnsiTheme="minorHAnsi" w:cstheme="minorHAnsi"/>
                <w:bCs/>
                <w:i/>
                <w:iCs/>
                <w:sz w:val="18"/>
                <w:szCs w:val="18"/>
                <w:lang w:val="en-IN"/>
              </w:rPr>
              <w:t>viz.,murrel</w:t>
            </w:r>
            <w:proofErr w:type="spellEnd"/>
            <w:r w:rsidRPr="00D604E1">
              <w:rPr>
                <w:rFonts w:asciiTheme="minorHAnsi" w:hAnsiTheme="minorHAnsi" w:cstheme="minorHAnsi"/>
                <w:bCs/>
                <w:i/>
                <w:iCs/>
                <w:sz w:val="18"/>
                <w:szCs w:val="18"/>
                <w:lang w:val="en-IN"/>
              </w:rPr>
              <w:t xml:space="preserve">, </w:t>
            </w:r>
            <w:r w:rsidRPr="00D604E1">
              <w:rPr>
                <w:rFonts w:asciiTheme="minorHAnsi" w:hAnsiTheme="minorHAnsi" w:cstheme="minorHAnsi"/>
                <w:bCs/>
                <w:i/>
                <w:sz w:val="18"/>
                <w:szCs w:val="18"/>
                <w:lang w:val="en-IN"/>
              </w:rPr>
              <w:t xml:space="preserve">Nile/Gift </w:t>
            </w:r>
            <w:r w:rsidRPr="00D604E1">
              <w:rPr>
                <w:rFonts w:asciiTheme="minorHAnsi" w:hAnsiTheme="minorHAnsi" w:cstheme="minorHAnsi"/>
                <w:bCs/>
                <w:i/>
                <w:iCs/>
                <w:sz w:val="18"/>
                <w:szCs w:val="18"/>
                <w:lang w:val="en-IN"/>
              </w:rPr>
              <w:t xml:space="preserve">Tilapia, Amur common carp, </w:t>
            </w:r>
            <w:proofErr w:type="spellStart"/>
            <w:r w:rsidRPr="00D604E1">
              <w:rPr>
                <w:rFonts w:asciiTheme="minorHAnsi" w:hAnsiTheme="minorHAnsi" w:cstheme="minorHAnsi"/>
                <w:bCs/>
                <w:i/>
                <w:iCs/>
                <w:sz w:val="18"/>
                <w:szCs w:val="18"/>
                <w:lang w:val="en-IN"/>
              </w:rPr>
              <w:t>Pangasius</w:t>
            </w:r>
            <w:proofErr w:type="spellEnd"/>
            <w:r w:rsidRPr="00D604E1">
              <w:rPr>
                <w:rFonts w:asciiTheme="minorHAnsi" w:hAnsiTheme="minorHAnsi" w:cstheme="minorHAnsi"/>
                <w:bCs/>
                <w:i/>
                <w:iCs/>
                <w:sz w:val="18"/>
                <w:szCs w:val="18"/>
                <w:lang w:val="en-IN"/>
              </w:rPr>
              <w:t>, scampi, ornamental fish and indigenous fishes for self sustenance</w:t>
            </w:r>
          </w:p>
        </w:tc>
      </w:tr>
      <w:tr w:rsidR="00537849" w:rsidRPr="00D604E1" w:rsidTr="00D604E1">
        <w:trPr>
          <w:trHeight w:val="648"/>
        </w:trPr>
        <w:tc>
          <w:tcPr>
            <w:tcW w:w="2898"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537849" w:rsidRPr="00D604E1" w:rsidRDefault="00537849"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lastRenderedPageBreak/>
              <w:t xml:space="preserve">Assessment of market potential, scope  and opportunities for exports and imports </w:t>
            </w:r>
          </w:p>
          <w:p w:rsidR="00555D33" w:rsidRPr="00D604E1" w:rsidRDefault="00537849"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Assessment of domestic fish marketing</w:t>
            </w:r>
          </w:p>
          <w:p w:rsidR="00537849" w:rsidRPr="00D604E1" w:rsidRDefault="00537849"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 xml:space="preserve">Mode of functioning, pattern of ownership, revenue collection, market information system (MIS); alternative marketing system, infra structure including new markets developed with funding of NFDB and others </w:t>
            </w:r>
          </w:p>
          <w:p w:rsidR="00537849" w:rsidRPr="00D604E1" w:rsidRDefault="00537849"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lang w:val="en-IN"/>
              </w:rPr>
              <w:t>Document information on legislations covering fish marketing, applicability of agricultural market legislations, problems in implementation of rules governing existing legislations</w:t>
            </w:r>
            <w:r w:rsidRPr="00D604E1">
              <w:rPr>
                <w:rFonts w:asciiTheme="minorHAnsi" w:hAnsiTheme="minorHAnsi" w:cstheme="minorHAnsi"/>
                <w:bCs/>
                <w:i/>
                <w:iCs/>
                <w:sz w:val="18"/>
                <w:szCs w:val="18"/>
              </w:rPr>
              <w:t xml:space="preserve"> </w:t>
            </w:r>
          </w:p>
          <w:p w:rsidR="003B049C" w:rsidRPr="00D604E1" w:rsidRDefault="00142E6A" w:rsidP="00D604E1">
            <w:pPr>
              <w:pStyle w:val="BodyText"/>
              <w:spacing w:line="276" w:lineRule="auto"/>
              <w:rPr>
                <w:rFonts w:cstheme="minorHAnsi"/>
                <w:bCs/>
                <w:i/>
                <w:iCs/>
                <w:sz w:val="18"/>
                <w:szCs w:val="18"/>
              </w:rPr>
            </w:pPr>
            <w:r w:rsidRPr="00D604E1">
              <w:rPr>
                <w:rFonts w:cstheme="minorHAnsi"/>
                <w:bCs/>
                <w:i/>
                <w:iCs/>
                <w:sz w:val="18"/>
                <w:szCs w:val="18"/>
              </w:rPr>
              <w:t xml:space="preserve">Study on Infrastructure needs – identify existing gaps in entire production, distribution, marketing and value chain </w:t>
            </w:r>
          </w:p>
          <w:p w:rsidR="003B049C" w:rsidRPr="00D604E1" w:rsidRDefault="00142E6A" w:rsidP="00D604E1">
            <w:pPr>
              <w:pStyle w:val="BodyText"/>
              <w:spacing w:line="276" w:lineRule="auto"/>
              <w:rPr>
                <w:rFonts w:cstheme="minorHAnsi"/>
                <w:bCs/>
                <w:i/>
                <w:iCs/>
                <w:sz w:val="18"/>
                <w:szCs w:val="18"/>
              </w:rPr>
            </w:pPr>
            <w:r w:rsidRPr="00D604E1">
              <w:rPr>
                <w:rFonts w:cstheme="minorHAnsi"/>
                <w:bCs/>
                <w:i/>
                <w:iCs/>
                <w:sz w:val="18"/>
                <w:szCs w:val="18"/>
              </w:rPr>
              <w:t xml:space="preserve">Feasibility for development of additional infrastructure like ice factory, chilled rooms, dressing </w:t>
            </w:r>
            <w:proofErr w:type="spellStart"/>
            <w:r w:rsidRPr="00D604E1">
              <w:rPr>
                <w:rFonts w:cstheme="minorHAnsi"/>
                <w:bCs/>
                <w:i/>
                <w:iCs/>
                <w:sz w:val="18"/>
                <w:szCs w:val="18"/>
              </w:rPr>
              <w:t>centres</w:t>
            </w:r>
            <w:proofErr w:type="spellEnd"/>
            <w:r w:rsidRPr="00D604E1">
              <w:rPr>
                <w:rFonts w:cstheme="minorHAnsi"/>
                <w:bCs/>
                <w:i/>
                <w:iCs/>
                <w:sz w:val="18"/>
                <w:szCs w:val="18"/>
              </w:rPr>
              <w:t xml:space="preserve">, landing centers, auction </w:t>
            </w:r>
            <w:proofErr w:type="gramStart"/>
            <w:r w:rsidRPr="00D604E1">
              <w:rPr>
                <w:rFonts w:cstheme="minorHAnsi"/>
                <w:bCs/>
                <w:i/>
                <w:iCs/>
                <w:sz w:val="18"/>
                <w:szCs w:val="18"/>
              </w:rPr>
              <w:t>halls  and</w:t>
            </w:r>
            <w:proofErr w:type="gramEnd"/>
            <w:r w:rsidRPr="00D604E1">
              <w:rPr>
                <w:rFonts w:cstheme="minorHAnsi"/>
                <w:bCs/>
                <w:i/>
                <w:iCs/>
                <w:sz w:val="18"/>
                <w:szCs w:val="18"/>
              </w:rPr>
              <w:t xml:space="preserve">  storage  facilities…. </w:t>
            </w:r>
          </w:p>
          <w:p w:rsidR="00537849" w:rsidRPr="00D604E1" w:rsidRDefault="00537849" w:rsidP="00D604E1">
            <w:pPr>
              <w:pStyle w:val="BodyText"/>
              <w:spacing w:line="276" w:lineRule="auto"/>
              <w:rPr>
                <w:rFonts w:cstheme="minorHAnsi"/>
                <w:bCs/>
                <w:i/>
                <w:iCs/>
                <w:sz w:val="18"/>
                <w:szCs w:val="18"/>
              </w:rPr>
            </w:pPr>
          </w:p>
        </w:tc>
        <w:tc>
          <w:tcPr>
            <w:tcW w:w="2700"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555D33" w:rsidRPr="00D604E1" w:rsidRDefault="00537849"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 xml:space="preserve">Status and potentials of </w:t>
            </w:r>
            <w:r w:rsidR="00555D33" w:rsidRPr="00D604E1">
              <w:rPr>
                <w:rFonts w:asciiTheme="minorHAnsi" w:hAnsiTheme="minorHAnsi" w:cstheme="minorHAnsi"/>
                <w:bCs/>
                <w:i/>
                <w:iCs/>
                <w:sz w:val="18"/>
                <w:szCs w:val="18"/>
              </w:rPr>
              <w:t xml:space="preserve">existing </w:t>
            </w:r>
            <w:r w:rsidRPr="00D604E1">
              <w:rPr>
                <w:rFonts w:asciiTheme="minorHAnsi" w:hAnsiTheme="minorHAnsi" w:cstheme="minorHAnsi"/>
                <w:bCs/>
                <w:i/>
                <w:iCs/>
                <w:sz w:val="18"/>
                <w:szCs w:val="18"/>
              </w:rPr>
              <w:t>fish Market</w:t>
            </w:r>
            <w:r w:rsidR="00555D33" w:rsidRPr="00D604E1">
              <w:rPr>
                <w:rFonts w:asciiTheme="minorHAnsi" w:hAnsiTheme="minorHAnsi" w:cstheme="minorHAnsi"/>
                <w:bCs/>
                <w:i/>
                <w:iCs/>
                <w:sz w:val="18"/>
                <w:szCs w:val="18"/>
              </w:rPr>
              <w:t>s- domestic market,</w:t>
            </w:r>
            <w:r w:rsidRPr="00D604E1">
              <w:rPr>
                <w:rFonts w:asciiTheme="minorHAnsi" w:hAnsiTheme="minorHAnsi" w:cstheme="minorHAnsi"/>
                <w:bCs/>
                <w:i/>
                <w:iCs/>
                <w:sz w:val="18"/>
                <w:szCs w:val="18"/>
              </w:rPr>
              <w:t xml:space="preserve"> </w:t>
            </w:r>
            <w:r w:rsidR="00555D33" w:rsidRPr="00D604E1">
              <w:rPr>
                <w:rFonts w:asciiTheme="minorHAnsi" w:hAnsiTheme="minorHAnsi" w:cstheme="minorHAnsi"/>
                <w:bCs/>
                <w:i/>
                <w:iCs/>
                <w:sz w:val="18"/>
                <w:szCs w:val="18"/>
              </w:rPr>
              <w:t xml:space="preserve">trends, consumption, demand &amp; supply, consumption patterns, </w:t>
            </w:r>
            <w:r w:rsidR="00555D33" w:rsidRPr="00D604E1">
              <w:rPr>
                <w:rFonts w:asciiTheme="minorHAnsi" w:hAnsiTheme="minorHAnsi" w:cstheme="minorHAnsi"/>
                <w:bCs/>
                <w:i/>
                <w:iCs/>
                <w:sz w:val="18"/>
                <w:szCs w:val="18"/>
                <w:lang w:val="en-IN"/>
              </w:rPr>
              <w:t>share of domestic production, processing &amp; value addition</w:t>
            </w:r>
            <w:r w:rsidR="00555D33" w:rsidRPr="00D604E1">
              <w:rPr>
                <w:rFonts w:asciiTheme="minorHAnsi" w:hAnsiTheme="minorHAnsi" w:cstheme="minorHAnsi"/>
                <w:bCs/>
                <w:i/>
                <w:iCs/>
                <w:sz w:val="18"/>
                <w:szCs w:val="18"/>
              </w:rPr>
              <w:t xml:space="preserve"> </w:t>
            </w:r>
          </w:p>
          <w:p w:rsidR="00537849" w:rsidRPr="00D604E1" w:rsidRDefault="00537849" w:rsidP="00D604E1">
            <w:pPr>
              <w:pStyle w:val="BodyText"/>
              <w:spacing w:line="276" w:lineRule="auto"/>
              <w:rPr>
                <w:rFonts w:asciiTheme="minorHAnsi" w:hAnsiTheme="minorHAnsi" w:cstheme="minorHAnsi"/>
                <w:bCs/>
                <w:sz w:val="18"/>
                <w:szCs w:val="18"/>
              </w:rPr>
            </w:pPr>
            <w:r w:rsidRPr="00D604E1">
              <w:rPr>
                <w:rFonts w:asciiTheme="minorHAnsi" w:hAnsiTheme="minorHAnsi" w:cstheme="minorHAnsi"/>
                <w:bCs/>
                <w:i/>
                <w:iCs/>
                <w:sz w:val="18"/>
                <w:szCs w:val="18"/>
              </w:rPr>
              <w:t>Scope  and opportunities for exports and imports</w:t>
            </w:r>
          </w:p>
          <w:p w:rsidR="00555D33" w:rsidRPr="00D604E1" w:rsidRDefault="00555D33" w:rsidP="00D604E1">
            <w:pPr>
              <w:pStyle w:val="BodyText"/>
              <w:spacing w:line="276" w:lineRule="auto"/>
              <w:rPr>
                <w:rFonts w:asciiTheme="minorHAnsi" w:hAnsiTheme="minorHAnsi" w:cstheme="minorHAnsi"/>
                <w:bCs/>
                <w:sz w:val="18"/>
                <w:szCs w:val="18"/>
              </w:rPr>
            </w:pPr>
            <w:r w:rsidRPr="00D604E1">
              <w:rPr>
                <w:rFonts w:asciiTheme="minorHAnsi" w:hAnsiTheme="minorHAnsi" w:cstheme="minorHAnsi"/>
                <w:bCs/>
                <w:i/>
                <w:iCs/>
                <w:sz w:val="18"/>
                <w:szCs w:val="18"/>
              </w:rPr>
              <w:t xml:space="preserve">Market potential, </w:t>
            </w:r>
            <w:r w:rsidRPr="00D604E1">
              <w:rPr>
                <w:rFonts w:asciiTheme="minorHAnsi" w:hAnsiTheme="minorHAnsi" w:cstheme="minorHAnsi"/>
                <w:bCs/>
                <w:sz w:val="18"/>
                <w:szCs w:val="18"/>
              </w:rPr>
              <w:t>Mode of functioning, Market information system (MIS)</w:t>
            </w:r>
          </w:p>
          <w:p w:rsidR="00537849" w:rsidRPr="00D604E1" w:rsidRDefault="00537849" w:rsidP="00D604E1">
            <w:pPr>
              <w:pStyle w:val="BodyText"/>
              <w:spacing w:line="276" w:lineRule="auto"/>
              <w:rPr>
                <w:rFonts w:asciiTheme="minorHAnsi" w:hAnsiTheme="minorHAnsi" w:cstheme="minorHAnsi"/>
                <w:bCs/>
                <w:sz w:val="18"/>
                <w:szCs w:val="18"/>
              </w:rPr>
            </w:pPr>
            <w:r w:rsidRPr="00D604E1">
              <w:rPr>
                <w:rFonts w:asciiTheme="minorHAnsi" w:hAnsiTheme="minorHAnsi" w:cstheme="minorHAnsi"/>
                <w:bCs/>
                <w:sz w:val="18"/>
                <w:szCs w:val="18"/>
                <w:lang w:val="en-IN"/>
              </w:rPr>
              <w:t>Document information on legislations covering fish marketing</w:t>
            </w:r>
            <w:r w:rsidR="00F747E2" w:rsidRPr="00D604E1">
              <w:rPr>
                <w:rFonts w:asciiTheme="minorHAnsi" w:hAnsiTheme="minorHAnsi" w:cstheme="minorHAnsi"/>
                <w:bCs/>
                <w:sz w:val="18"/>
                <w:szCs w:val="18"/>
              </w:rPr>
              <w:t xml:space="preserve">; Infrastructure, </w:t>
            </w:r>
            <w:r w:rsidRPr="00D604E1">
              <w:rPr>
                <w:rFonts w:asciiTheme="minorHAnsi" w:hAnsiTheme="minorHAnsi" w:cstheme="minorHAnsi"/>
                <w:bCs/>
                <w:sz w:val="18"/>
                <w:szCs w:val="18"/>
              </w:rPr>
              <w:t xml:space="preserve">alternative marketing system, </w:t>
            </w:r>
          </w:p>
          <w:p w:rsidR="00537849" w:rsidRPr="00D604E1" w:rsidRDefault="00537849" w:rsidP="00D604E1">
            <w:pPr>
              <w:pStyle w:val="BodyText"/>
              <w:spacing w:line="276" w:lineRule="auto"/>
              <w:rPr>
                <w:rFonts w:asciiTheme="minorHAnsi" w:hAnsiTheme="minorHAnsi" w:cstheme="minorHAnsi"/>
                <w:bCs/>
                <w:sz w:val="18"/>
                <w:szCs w:val="18"/>
              </w:rPr>
            </w:pPr>
            <w:r w:rsidRPr="00D604E1">
              <w:rPr>
                <w:rFonts w:asciiTheme="minorHAnsi" w:hAnsiTheme="minorHAnsi" w:cstheme="minorHAnsi"/>
                <w:bCs/>
                <w:sz w:val="18"/>
                <w:szCs w:val="18"/>
              </w:rPr>
              <w:t>Guide lines / legislation</w:t>
            </w:r>
          </w:p>
          <w:p w:rsidR="00537849" w:rsidRPr="00D604E1" w:rsidRDefault="00537849" w:rsidP="00D604E1">
            <w:pPr>
              <w:pStyle w:val="BodyText"/>
              <w:spacing w:line="276" w:lineRule="auto"/>
              <w:rPr>
                <w:rFonts w:asciiTheme="minorHAnsi" w:hAnsiTheme="minorHAnsi" w:cstheme="minorHAnsi"/>
                <w:bCs/>
                <w:sz w:val="18"/>
                <w:szCs w:val="18"/>
              </w:rPr>
            </w:pPr>
            <w:r w:rsidRPr="00D604E1">
              <w:rPr>
                <w:rFonts w:asciiTheme="minorHAnsi" w:hAnsiTheme="minorHAnsi" w:cstheme="minorHAnsi"/>
                <w:bCs/>
                <w:i/>
                <w:iCs/>
                <w:sz w:val="18"/>
                <w:szCs w:val="18"/>
              </w:rPr>
              <w:t>Domestic fish marketing-trends</w:t>
            </w:r>
          </w:p>
          <w:p w:rsidR="00537849" w:rsidRPr="00D604E1" w:rsidRDefault="00537849" w:rsidP="00D604E1">
            <w:pPr>
              <w:pStyle w:val="BodyText"/>
              <w:spacing w:line="276" w:lineRule="auto"/>
              <w:rPr>
                <w:rFonts w:asciiTheme="minorHAnsi" w:hAnsiTheme="minorHAnsi" w:cstheme="minorHAnsi"/>
                <w:bCs/>
                <w:sz w:val="18"/>
                <w:szCs w:val="18"/>
              </w:rPr>
            </w:pPr>
            <w:r w:rsidRPr="00D604E1">
              <w:rPr>
                <w:rFonts w:asciiTheme="minorHAnsi" w:hAnsiTheme="minorHAnsi" w:cstheme="minorHAnsi"/>
                <w:bCs/>
                <w:i/>
                <w:iCs/>
                <w:sz w:val="18"/>
                <w:szCs w:val="18"/>
              </w:rPr>
              <w:t xml:space="preserve">consumption, demand &amp; supply, </w:t>
            </w:r>
          </w:p>
          <w:p w:rsidR="00537849" w:rsidRPr="00D604E1" w:rsidRDefault="00537849" w:rsidP="00D604E1">
            <w:pPr>
              <w:pStyle w:val="BodyText"/>
              <w:spacing w:line="276" w:lineRule="auto"/>
              <w:rPr>
                <w:rFonts w:cstheme="minorHAnsi"/>
                <w:bCs/>
                <w:sz w:val="18"/>
                <w:szCs w:val="18"/>
              </w:rPr>
            </w:pPr>
            <w:r w:rsidRPr="00D604E1">
              <w:rPr>
                <w:rFonts w:asciiTheme="minorHAnsi" w:hAnsiTheme="minorHAnsi" w:cstheme="minorHAnsi"/>
                <w:bCs/>
                <w:i/>
                <w:iCs/>
                <w:sz w:val="18"/>
                <w:szCs w:val="18"/>
              </w:rPr>
              <w:t xml:space="preserve">consumption patterns, </w:t>
            </w:r>
            <w:r w:rsidRPr="00D604E1">
              <w:rPr>
                <w:rFonts w:asciiTheme="minorHAnsi" w:hAnsiTheme="minorHAnsi" w:cstheme="minorHAnsi"/>
                <w:bCs/>
                <w:i/>
                <w:iCs/>
                <w:sz w:val="18"/>
                <w:szCs w:val="18"/>
                <w:lang w:val="en-IN"/>
              </w:rPr>
              <w:t>share of domestic production, processing &amp; value addition</w:t>
            </w:r>
            <w:r w:rsidRPr="00D604E1">
              <w:rPr>
                <w:rFonts w:cstheme="minorHAnsi"/>
                <w:bCs/>
                <w:sz w:val="18"/>
                <w:szCs w:val="18"/>
              </w:rPr>
              <w:t xml:space="preserve"> </w:t>
            </w:r>
          </w:p>
          <w:p w:rsidR="00E75BD2" w:rsidRPr="00D604E1" w:rsidRDefault="00E75BD2" w:rsidP="00D604E1">
            <w:pPr>
              <w:pStyle w:val="BodyText"/>
              <w:spacing w:line="276" w:lineRule="auto"/>
              <w:rPr>
                <w:rFonts w:cstheme="minorHAnsi"/>
                <w:bCs/>
                <w:i/>
                <w:iCs/>
                <w:sz w:val="18"/>
                <w:szCs w:val="18"/>
              </w:rPr>
            </w:pPr>
            <w:r w:rsidRPr="00D604E1">
              <w:rPr>
                <w:rFonts w:cstheme="minorHAnsi"/>
                <w:bCs/>
                <w:i/>
                <w:iCs/>
                <w:sz w:val="18"/>
                <w:szCs w:val="18"/>
              </w:rPr>
              <w:t>Inventory of infrastructure</w:t>
            </w:r>
          </w:p>
          <w:p w:rsidR="008F49BA" w:rsidRPr="00D604E1" w:rsidRDefault="008F49BA" w:rsidP="00D604E1">
            <w:pPr>
              <w:pStyle w:val="BodyText"/>
              <w:spacing w:line="276" w:lineRule="auto"/>
              <w:rPr>
                <w:rFonts w:cstheme="minorHAnsi"/>
                <w:bCs/>
                <w:i/>
                <w:iCs/>
                <w:sz w:val="18"/>
                <w:szCs w:val="18"/>
              </w:rPr>
            </w:pPr>
            <w:r w:rsidRPr="00D604E1">
              <w:rPr>
                <w:rFonts w:cstheme="minorHAnsi"/>
                <w:bCs/>
                <w:i/>
                <w:iCs/>
                <w:sz w:val="18"/>
                <w:szCs w:val="18"/>
              </w:rPr>
              <w:t xml:space="preserve">Status of Infrastructure for sector related activities </w:t>
            </w:r>
          </w:p>
          <w:p w:rsidR="00E75BD2" w:rsidRPr="00D604E1" w:rsidRDefault="00E75BD2" w:rsidP="00D604E1">
            <w:pPr>
              <w:pStyle w:val="BodyText"/>
              <w:spacing w:line="276" w:lineRule="auto"/>
              <w:rPr>
                <w:rFonts w:cstheme="minorHAnsi"/>
                <w:bCs/>
                <w:i/>
                <w:iCs/>
                <w:sz w:val="18"/>
                <w:szCs w:val="18"/>
              </w:rPr>
            </w:pPr>
            <w:r w:rsidRPr="00D604E1">
              <w:rPr>
                <w:rFonts w:cstheme="minorHAnsi"/>
                <w:bCs/>
                <w:i/>
                <w:iCs/>
                <w:sz w:val="18"/>
                <w:szCs w:val="18"/>
              </w:rPr>
              <w:t xml:space="preserve">Existing infra structure gaps in entire production, distribution, marketing and value chain </w:t>
            </w:r>
          </w:p>
          <w:p w:rsidR="003B049C" w:rsidRPr="00D604E1" w:rsidRDefault="008F49BA" w:rsidP="00D604E1">
            <w:pPr>
              <w:pStyle w:val="BodyText"/>
              <w:spacing w:line="276" w:lineRule="auto"/>
              <w:rPr>
                <w:rFonts w:cstheme="minorHAnsi"/>
                <w:bCs/>
                <w:i/>
                <w:iCs/>
                <w:sz w:val="18"/>
                <w:szCs w:val="18"/>
              </w:rPr>
            </w:pPr>
            <w:r w:rsidRPr="00D604E1">
              <w:rPr>
                <w:rFonts w:cstheme="minorHAnsi"/>
                <w:bCs/>
                <w:i/>
                <w:iCs/>
                <w:sz w:val="18"/>
                <w:szCs w:val="18"/>
              </w:rPr>
              <w:t>Identify need for a</w:t>
            </w:r>
            <w:r w:rsidR="00142E6A" w:rsidRPr="00D604E1">
              <w:rPr>
                <w:rFonts w:cstheme="minorHAnsi"/>
                <w:bCs/>
                <w:i/>
                <w:iCs/>
                <w:sz w:val="18"/>
                <w:szCs w:val="18"/>
              </w:rPr>
              <w:t xml:space="preserve">dditional </w:t>
            </w:r>
            <w:r w:rsidR="00142E6A" w:rsidRPr="00D604E1">
              <w:rPr>
                <w:rFonts w:cstheme="minorHAnsi"/>
                <w:bCs/>
                <w:i/>
                <w:iCs/>
                <w:sz w:val="18"/>
                <w:szCs w:val="18"/>
              </w:rPr>
              <w:lastRenderedPageBreak/>
              <w:t xml:space="preserve">infrastructure    -ice factory, chilled rooms, dressing </w:t>
            </w:r>
            <w:proofErr w:type="spellStart"/>
            <w:r w:rsidR="00142E6A" w:rsidRPr="00D604E1">
              <w:rPr>
                <w:rFonts w:cstheme="minorHAnsi"/>
                <w:bCs/>
                <w:i/>
                <w:iCs/>
                <w:sz w:val="18"/>
                <w:szCs w:val="18"/>
              </w:rPr>
              <w:t>centres</w:t>
            </w:r>
            <w:proofErr w:type="spellEnd"/>
            <w:r w:rsidR="00142E6A" w:rsidRPr="00D604E1">
              <w:rPr>
                <w:rFonts w:cstheme="minorHAnsi"/>
                <w:bCs/>
                <w:i/>
                <w:iCs/>
                <w:sz w:val="18"/>
                <w:szCs w:val="18"/>
              </w:rPr>
              <w:t xml:space="preserve">, landing centers, auction halls and storage facilities…. </w:t>
            </w:r>
          </w:p>
          <w:p w:rsidR="00537849" w:rsidRPr="00D604E1" w:rsidRDefault="00537849" w:rsidP="00D604E1">
            <w:pPr>
              <w:pStyle w:val="BodyText"/>
              <w:spacing w:line="276" w:lineRule="auto"/>
              <w:rPr>
                <w:rFonts w:asciiTheme="minorHAnsi" w:hAnsiTheme="minorHAnsi" w:cstheme="minorHAnsi"/>
                <w:bCs/>
                <w:i/>
                <w:iCs/>
                <w:sz w:val="18"/>
                <w:szCs w:val="18"/>
              </w:rPr>
            </w:pPr>
          </w:p>
        </w:tc>
        <w:tc>
          <w:tcPr>
            <w:tcW w:w="9087" w:type="dxa"/>
            <w:gridSpan w:val="2"/>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537849" w:rsidRPr="00D604E1" w:rsidRDefault="00537849"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lastRenderedPageBreak/>
              <w:t xml:space="preserve">Collection of secondary data on existing fish markets, mode of functioning, alternative marketing system such as contract farming, group marketing and other formats pattern of ownership, revenue collection, market information system (MIS), infrastructure, legislations covering fish marketing, applicability of agricultural market legislations from DOF and others involved </w:t>
            </w:r>
          </w:p>
          <w:p w:rsidR="00537849" w:rsidRPr="00D604E1" w:rsidRDefault="00537849"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Collection of  Primary information in the selected study districts - sample survey approach through structured schedules  and site visits</w:t>
            </w:r>
          </w:p>
          <w:p w:rsidR="00537849" w:rsidRPr="00D604E1" w:rsidRDefault="00537849"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 xml:space="preserve">Organizing stakeholders </w:t>
            </w:r>
            <w:proofErr w:type="gramStart"/>
            <w:r w:rsidRPr="00D604E1">
              <w:rPr>
                <w:rFonts w:asciiTheme="minorHAnsi" w:hAnsiTheme="minorHAnsi" w:cstheme="minorHAnsi"/>
                <w:bCs/>
                <w:i/>
                <w:iCs/>
                <w:sz w:val="18"/>
                <w:szCs w:val="18"/>
              </w:rPr>
              <w:t>meet  and</w:t>
            </w:r>
            <w:proofErr w:type="gramEnd"/>
            <w:r w:rsidRPr="00D604E1">
              <w:rPr>
                <w:rFonts w:asciiTheme="minorHAnsi" w:hAnsiTheme="minorHAnsi" w:cstheme="minorHAnsi"/>
                <w:bCs/>
                <w:i/>
                <w:iCs/>
                <w:sz w:val="18"/>
                <w:szCs w:val="18"/>
              </w:rPr>
              <w:t xml:space="preserve"> </w:t>
            </w:r>
            <w:proofErr w:type="spellStart"/>
            <w:r w:rsidRPr="00D604E1">
              <w:rPr>
                <w:rFonts w:asciiTheme="minorHAnsi" w:hAnsiTheme="minorHAnsi" w:cstheme="minorHAnsi"/>
                <w:bCs/>
                <w:i/>
                <w:iCs/>
                <w:sz w:val="18"/>
                <w:szCs w:val="18"/>
              </w:rPr>
              <w:t>interactions;Field</w:t>
            </w:r>
            <w:proofErr w:type="spellEnd"/>
            <w:r w:rsidRPr="00D604E1">
              <w:rPr>
                <w:rFonts w:asciiTheme="minorHAnsi" w:hAnsiTheme="minorHAnsi" w:cstheme="minorHAnsi"/>
                <w:bCs/>
                <w:i/>
                <w:iCs/>
                <w:sz w:val="18"/>
                <w:szCs w:val="18"/>
              </w:rPr>
              <w:t xml:space="preserve"> visits to different selected markets in sampling districts (Municipality market, retail  &amp; whole sale markets…) </w:t>
            </w:r>
          </w:p>
          <w:p w:rsidR="00537849" w:rsidRPr="00D604E1" w:rsidRDefault="00537849"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 xml:space="preserve">Feed back on problems in implementation of the rules governing existing legislations, available study reports related to markets and marketing, legislations governing fish markets and cooperatives </w:t>
            </w:r>
            <w:r w:rsidR="00915EC9" w:rsidRPr="00D604E1">
              <w:rPr>
                <w:rFonts w:asciiTheme="minorHAnsi" w:hAnsiTheme="minorHAnsi" w:cstheme="minorHAnsi"/>
                <w:bCs/>
                <w:i/>
                <w:iCs/>
                <w:sz w:val="18"/>
                <w:szCs w:val="18"/>
              </w:rPr>
              <w:t xml:space="preserve">; </w:t>
            </w:r>
            <w:r w:rsidRPr="00D604E1">
              <w:rPr>
                <w:rFonts w:asciiTheme="minorHAnsi" w:hAnsiTheme="minorHAnsi" w:cstheme="minorHAnsi"/>
                <w:bCs/>
                <w:i/>
                <w:iCs/>
                <w:sz w:val="18"/>
                <w:szCs w:val="18"/>
              </w:rPr>
              <w:t xml:space="preserve">Discussions/Interactions with stakeholders (farmers, intermediaries ,traders, agents, traders associations, fish suppliers, dealers, market officials if any, DOF officers and others) on issues related to Licensing system of harvesters, traders and other market functionaries, need for improvement/ additional /new market infra cooperatives and institutional arrangements for fish marketing, scope for  collective Marketing through cooperatives/producer companies/public-private partnership, implementation of provisions market legislations </w:t>
            </w:r>
          </w:p>
          <w:p w:rsidR="00537849" w:rsidRPr="00D604E1" w:rsidRDefault="00537849"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 xml:space="preserve">Mapping  of market functionaries (viz., traders, assemblers ,commission agents, transporters, small-scale processors, commercial </w:t>
            </w:r>
            <w:proofErr w:type="spellStart"/>
            <w:r w:rsidRPr="00D604E1">
              <w:rPr>
                <w:rFonts w:asciiTheme="minorHAnsi" w:hAnsiTheme="minorHAnsi" w:cstheme="minorHAnsi"/>
                <w:bCs/>
                <w:i/>
                <w:iCs/>
                <w:sz w:val="18"/>
                <w:szCs w:val="18"/>
              </w:rPr>
              <w:t>utilizers</w:t>
            </w:r>
            <w:proofErr w:type="spellEnd"/>
            <w:r w:rsidRPr="00D604E1">
              <w:rPr>
                <w:rFonts w:asciiTheme="minorHAnsi" w:hAnsiTheme="minorHAnsi" w:cstheme="minorHAnsi"/>
                <w:bCs/>
                <w:i/>
                <w:iCs/>
                <w:sz w:val="18"/>
                <w:szCs w:val="18"/>
              </w:rPr>
              <w:t>, consumers …)</w:t>
            </w:r>
          </w:p>
          <w:p w:rsidR="00537849" w:rsidRPr="00D604E1" w:rsidRDefault="00537849"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Mapping Marketing channels and price spread</w:t>
            </w:r>
          </w:p>
          <w:p w:rsidR="00537849" w:rsidRPr="00D604E1" w:rsidRDefault="00537849"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 xml:space="preserve">Supply chain management with and without intervention of state </w:t>
            </w:r>
          </w:p>
          <w:p w:rsidR="003B049C" w:rsidRPr="00D604E1" w:rsidRDefault="00142E6A"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Collection of secondary data  from DOF and other concerned on details existing macro infrastructure at the district levels- status of hatchery, seed rearing farms, fish landing centers at reservoirs and major tanks, rivers etc., on-site  fish holding &amp; packaging facilities,  ice factories, pickup vans and other mode of fish transportation vehicles, marketing  centers, auction halls, Dressing  units , waste handling, modern  hygienic markets, cold  storage, cold chain,  net/ boat making units, feed mill, processing and value addition units etc. if any</w:t>
            </w:r>
          </w:p>
          <w:p w:rsidR="003B049C" w:rsidRPr="00D604E1" w:rsidRDefault="00297537"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 xml:space="preserve">Collection of </w:t>
            </w:r>
            <w:r w:rsidR="00142E6A" w:rsidRPr="00D604E1">
              <w:rPr>
                <w:rFonts w:asciiTheme="minorHAnsi" w:hAnsiTheme="minorHAnsi" w:cstheme="minorHAnsi"/>
                <w:bCs/>
                <w:i/>
                <w:iCs/>
                <w:sz w:val="18"/>
                <w:szCs w:val="18"/>
              </w:rPr>
              <w:t xml:space="preserve">Primary information on infra structure facilities available, status of functioning, utilization, needs etc.  </w:t>
            </w:r>
            <w:proofErr w:type="gramStart"/>
            <w:r w:rsidR="00142E6A" w:rsidRPr="00D604E1">
              <w:rPr>
                <w:rFonts w:asciiTheme="minorHAnsi" w:hAnsiTheme="minorHAnsi" w:cstheme="minorHAnsi"/>
                <w:bCs/>
                <w:i/>
                <w:iCs/>
                <w:sz w:val="18"/>
                <w:szCs w:val="18"/>
              </w:rPr>
              <w:t>in</w:t>
            </w:r>
            <w:proofErr w:type="gramEnd"/>
            <w:r w:rsidR="00142E6A" w:rsidRPr="00D604E1">
              <w:rPr>
                <w:rFonts w:asciiTheme="minorHAnsi" w:hAnsiTheme="minorHAnsi" w:cstheme="minorHAnsi"/>
                <w:bCs/>
                <w:i/>
                <w:iCs/>
                <w:sz w:val="18"/>
                <w:szCs w:val="18"/>
              </w:rPr>
              <w:t xml:space="preserve"> the selected study districts - sample survey approach through structured schedules  and site visits.</w:t>
            </w:r>
          </w:p>
          <w:p w:rsidR="003B049C" w:rsidRPr="00D604E1" w:rsidRDefault="00142E6A"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 xml:space="preserve">Visit  to selected fish landing centers, auction halls and storage facilities- document available infrastructure to handle the present fish arrivals, also collect information related to daily fish catch, species composition, seasonality, number of </w:t>
            </w:r>
            <w:r w:rsidRPr="00D604E1">
              <w:rPr>
                <w:rFonts w:asciiTheme="minorHAnsi" w:hAnsiTheme="minorHAnsi" w:cstheme="minorHAnsi"/>
                <w:bCs/>
                <w:i/>
                <w:iCs/>
                <w:sz w:val="18"/>
                <w:szCs w:val="18"/>
              </w:rPr>
              <w:lastRenderedPageBreak/>
              <w:t>fishers involved and fishing efforts</w:t>
            </w:r>
          </w:p>
          <w:p w:rsidR="003B049C" w:rsidRPr="00D604E1" w:rsidRDefault="00142E6A"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 xml:space="preserve">Organize FGDs with Fishermen societies / groups of fishermen/ other stakeholders involved in  different activities of the supply and value chain in different locations to  elicit  information </w:t>
            </w:r>
          </w:p>
          <w:p w:rsidR="003B049C" w:rsidRPr="00D604E1" w:rsidRDefault="00142E6A"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 xml:space="preserve">Collection of information from DOF and other stakeholders through personnel interview/ through exclusive schedules on perception on </w:t>
            </w:r>
          </w:p>
          <w:p w:rsidR="003B049C" w:rsidRPr="00D604E1" w:rsidRDefault="00142E6A"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A. establishment of new landing centers/ reallocation and improvements to existing once and such others</w:t>
            </w:r>
          </w:p>
          <w:p w:rsidR="009A2BA9" w:rsidRPr="00D604E1" w:rsidRDefault="00142E6A"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 xml:space="preserve">B. perception, plans, rationale  for establishment of new infrastructure- </w:t>
            </w:r>
            <w:r w:rsidRPr="00D604E1">
              <w:rPr>
                <w:rFonts w:asciiTheme="minorHAnsi" w:hAnsiTheme="minorHAnsi" w:cstheme="minorHAnsi"/>
                <w:bCs/>
                <w:i/>
                <w:iCs/>
                <w:sz w:val="18"/>
                <w:szCs w:val="18"/>
                <w:lang w:val="en-IN"/>
              </w:rPr>
              <w:t xml:space="preserve">brood banks, hatcheries, seed production and rearing farms under public and private ownership, seed multiplication </w:t>
            </w:r>
            <w:proofErr w:type="spellStart"/>
            <w:r w:rsidRPr="00D604E1">
              <w:rPr>
                <w:rFonts w:asciiTheme="minorHAnsi" w:hAnsiTheme="minorHAnsi" w:cstheme="minorHAnsi"/>
                <w:bCs/>
                <w:i/>
                <w:iCs/>
                <w:sz w:val="18"/>
                <w:szCs w:val="18"/>
                <w:lang w:val="en-IN"/>
              </w:rPr>
              <w:t>centers</w:t>
            </w:r>
            <w:proofErr w:type="spellEnd"/>
            <w:r w:rsidRPr="00D604E1">
              <w:rPr>
                <w:rFonts w:asciiTheme="minorHAnsi" w:hAnsiTheme="minorHAnsi" w:cstheme="minorHAnsi"/>
                <w:bCs/>
                <w:i/>
                <w:iCs/>
                <w:sz w:val="18"/>
                <w:szCs w:val="18"/>
                <w:lang w:val="en-IN"/>
              </w:rPr>
              <w:t xml:space="preserve">, captive nurseries adjacent to large tanks and reservoirs, seed banks, establishment  of scampi hatcheries, Construction of fish ponds/tanks in Gram </w:t>
            </w:r>
            <w:proofErr w:type="spellStart"/>
            <w:r w:rsidRPr="00D604E1">
              <w:rPr>
                <w:rFonts w:asciiTheme="minorHAnsi" w:hAnsiTheme="minorHAnsi" w:cstheme="minorHAnsi"/>
                <w:bCs/>
                <w:i/>
                <w:iCs/>
                <w:sz w:val="18"/>
                <w:szCs w:val="18"/>
                <w:lang w:val="en-IN"/>
              </w:rPr>
              <w:t>Panchayat</w:t>
            </w:r>
            <w:proofErr w:type="spellEnd"/>
            <w:r w:rsidRPr="00D604E1">
              <w:rPr>
                <w:rFonts w:asciiTheme="minorHAnsi" w:hAnsiTheme="minorHAnsi" w:cstheme="minorHAnsi"/>
                <w:bCs/>
                <w:i/>
                <w:iCs/>
                <w:sz w:val="18"/>
                <w:szCs w:val="18"/>
                <w:lang w:val="en-IN"/>
              </w:rPr>
              <w:t xml:space="preserve">, aquaculture farms, clusters, estates, hubs, corridors, parks etc., feed mills, cold chain, live fish transportation, hygiene markets, fish markets in  municipalities, integrated marketing kiosks,  Integrated processing &amp; value addition units, aqua labs and mobile labs for soil &amp; water  testing and diagnostic, one-stop-shops, State-of-art Training </w:t>
            </w:r>
            <w:proofErr w:type="spellStart"/>
            <w:r w:rsidRPr="00D604E1">
              <w:rPr>
                <w:rFonts w:asciiTheme="minorHAnsi" w:hAnsiTheme="minorHAnsi" w:cstheme="minorHAnsi"/>
                <w:bCs/>
                <w:i/>
                <w:iCs/>
                <w:sz w:val="18"/>
                <w:szCs w:val="18"/>
                <w:lang w:val="en-IN"/>
              </w:rPr>
              <w:t>centers</w:t>
            </w:r>
            <w:proofErr w:type="spellEnd"/>
            <w:r w:rsidRPr="00D604E1">
              <w:rPr>
                <w:rFonts w:asciiTheme="minorHAnsi" w:hAnsiTheme="minorHAnsi" w:cstheme="minorHAnsi"/>
                <w:bCs/>
                <w:i/>
                <w:iCs/>
                <w:sz w:val="18"/>
                <w:szCs w:val="18"/>
                <w:lang w:val="en-IN"/>
              </w:rPr>
              <w:t xml:space="preserve">, Fish farmer training centres on </w:t>
            </w:r>
            <w:proofErr w:type="spellStart"/>
            <w:r w:rsidRPr="00D604E1">
              <w:rPr>
                <w:rFonts w:asciiTheme="minorHAnsi" w:hAnsiTheme="minorHAnsi" w:cstheme="minorHAnsi"/>
                <w:bCs/>
                <w:i/>
                <w:iCs/>
                <w:sz w:val="18"/>
                <w:szCs w:val="18"/>
                <w:lang w:val="en-IN"/>
              </w:rPr>
              <w:t>zonal</w:t>
            </w:r>
            <w:proofErr w:type="spellEnd"/>
            <w:r w:rsidRPr="00D604E1">
              <w:rPr>
                <w:rFonts w:asciiTheme="minorHAnsi" w:hAnsiTheme="minorHAnsi" w:cstheme="minorHAnsi"/>
                <w:bCs/>
                <w:i/>
                <w:iCs/>
                <w:sz w:val="18"/>
                <w:szCs w:val="18"/>
                <w:lang w:val="en-IN"/>
              </w:rPr>
              <w:t>/regional basis etc</w:t>
            </w:r>
            <w:r w:rsidRPr="00D604E1">
              <w:rPr>
                <w:rFonts w:asciiTheme="minorHAnsi" w:hAnsiTheme="minorHAnsi" w:cstheme="minorHAnsi"/>
                <w:bCs/>
                <w:i/>
                <w:iCs/>
                <w:sz w:val="18"/>
                <w:szCs w:val="18"/>
              </w:rPr>
              <w:t xml:space="preserve"> </w:t>
            </w:r>
          </w:p>
        </w:tc>
      </w:tr>
      <w:tr w:rsidR="00CD4329" w:rsidRPr="00D604E1" w:rsidTr="00D604E1">
        <w:trPr>
          <w:trHeight w:val="648"/>
        </w:trPr>
        <w:tc>
          <w:tcPr>
            <w:tcW w:w="2898"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3B049C" w:rsidRPr="00D604E1" w:rsidRDefault="00142E6A" w:rsidP="00D604E1">
            <w:pPr>
              <w:pStyle w:val="BodyText"/>
              <w:spacing w:line="276" w:lineRule="auto"/>
              <w:rPr>
                <w:rFonts w:cstheme="minorHAnsi"/>
                <w:bCs/>
                <w:i/>
                <w:iCs/>
                <w:sz w:val="18"/>
                <w:szCs w:val="18"/>
              </w:rPr>
            </w:pPr>
            <w:r w:rsidRPr="00D604E1">
              <w:rPr>
                <w:rFonts w:cstheme="minorHAnsi"/>
                <w:bCs/>
                <w:i/>
                <w:iCs/>
                <w:sz w:val="18"/>
                <w:szCs w:val="18"/>
              </w:rPr>
              <w:lastRenderedPageBreak/>
              <w:t xml:space="preserve">Study functioning of cooperative societies -roles  and  performance, </w:t>
            </w:r>
            <w:r w:rsidR="001D1EE2" w:rsidRPr="00D604E1">
              <w:rPr>
                <w:rFonts w:cstheme="minorHAnsi"/>
                <w:bCs/>
                <w:i/>
                <w:iCs/>
                <w:sz w:val="18"/>
                <w:szCs w:val="18"/>
              </w:rPr>
              <w:t xml:space="preserve">process and mechanisms, </w:t>
            </w:r>
            <w:r w:rsidRPr="00D604E1">
              <w:rPr>
                <w:rFonts w:cstheme="minorHAnsi"/>
                <w:bCs/>
                <w:i/>
                <w:iCs/>
                <w:sz w:val="18"/>
                <w:szCs w:val="18"/>
              </w:rPr>
              <w:t xml:space="preserve">issues,  problem  and  constraints </w:t>
            </w:r>
          </w:p>
          <w:p w:rsidR="001D1EE2" w:rsidRPr="00D604E1" w:rsidRDefault="001D1EE2" w:rsidP="00D604E1">
            <w:pPr>
              <w:pStyle w:val="BodyText"/>
              <w:spacing w:line="276" w:lineRule="auto"/>
              <w:rPr>
                <w:rFonts w:cstheme="minorHAnsi"/>
                <w:bCs/>
                <w:i/>
                <w:iCs/>
                <w:sz w:val="18"/>
                <w:szCs w:val="18"/>
              </w:rPr>
            </w:pPr>
          </w:p>
          <w:p w:rsidR="001D1EE2" w:rsidRPr="00D604E1" w:rsidRDefault="001D1EE2" w:rsidP="00D604E1">
            <w:pPr>
              <w:pStyle w:val="BodyText"/>
              <w:spacing w:line="276" w:lineRule="auto"/>
              <w:rPr>
                <w:rFonts w:cstheme="minorHAnsi"/>
                <w:bCs/>
                <w:i/>
                <w:iCs/>
                <w:sz w:val="18"/>
                <w:szCs w:val="18"/>
              </w:rPr>
            </w:pPr>
          </w:p>
          <w:p w:rsidR="001D1EE2" w:rsidRPr="00D604E1" w:rsidRDefault="001D1EE2" w:rsidP="00D604E1">
            <w:pPr>
              <w:pStyle w:val="BodyText"/>
              <w:spacing w:line="276" w:lineRule="auto"/>
              <w:rPr>
                <w:rFonts w:cstheme="minorHAnsi"/>
                <w:bCs/>
                <w:i/>
                <w:iCs/>
                <w:sz w:val="18"/>
                <w:szCs w:val="18"/>
              </w:rPr>
            </w:pPr>
          </w:p>
          <w:p w:rsidR="003B049C" w:rsidRPr="00D604E1" w:rsidRDefault="00142E6A" w:rsidP="00D604E1">
            <w:pPr>
              <w:pStyle w:val="BodyText"/>
              <w:spacing w:line="276" w:lineRule="auto"/>
              <w:rPr>
                <w:rFonts w:cstheme="minorHAnsi"/>
                <w:bCs/>
                <w:i/>
                <w:iCs/>
                <w:sz w:val="18"/>
                <w:szCs w:val="18"/>
              </w:rPr>
            </w:pPr>
            <w:r w:rsidRPr="00D604E1">
              <w:rPr>
                <w:rFonts w:cstheme="minorHAnsi"/>
                <w:bCs/>
                <w:i/>
                <w:iCs/>
                <w:sz w:val="18"/>
                <w:szCs w:val="18"/>
              </w:rPr>
              <w:t xml:space="preserve">Review functioning of other local institutions </w:t>
            </w:r>
            <w:r w:rsidR="008F49BA" w:rsidRPr="00D604E1">
              <w:rPr>
                <w:rFonts w:cstheme="minorHAnsi"/>
                <w:bCs/>
                <w:i/>
                <w:iCs/>
                <w:sz w:val="18"/>
                <w:szCs w:val="18"/>
              </w:rPr>
              <w:t>- SHGs, farmers groups</w:t>
            </w:r>
          </w:p>
          <w:p w:rsidR="003B049C" w:rsidRPr="00D604E1" w:rsidRDefault="00142E6A" w:rsidP="00D604E1">
            <w:pPr>
              <w:pStyle w:val="BodyText"/>
              <w:spacing w:line="276" w:lineRule="auto"/>
              <w:rPr>
                <w:rFonts w:cstheme="minorHAnsi"/>
                <w:bCs/>
                <w:i/>
                <w:iCs/>
                <w:sz w:val="18"/>
                <w:szCs w:val="18"/>
              </w:rPr>
            </w:pPr>
            <w:r w:rsidRPr="00D604E1">
              <w:rPr>
                <w:rFonts w:cstheme="minorHAnsi"/>
                <w:bCs/>
                <w:i/>
                <w:iCs/>
                <w:sz w:val="18"/>
                <w:szCs w:val="18"/>
              </w:rPr>
              <w:t xml:space="preserve">Suggest strategies for strengthening of Fishermen cooperative societies </w:t>
            </w:r>
          </w:p>
          <w:p w:rsidR="00CD4329" w:rsidRPr="00D604E1" w:rsidRDefault="00CD4329" w:rsidP="00D604E1">
            <w:pPr>
              <w:pStyle w:val="BodyText"/>
              <w:spacing w:line="276" w:lineRule="auto"/>
              <w:rPr>
                <w:rFonts w:asciiTheme="minorHAnsi" w:hAnsiTheme="minorHAnsi" w:cstheme="minorHAnsi"/>
                <w:bCs/>
                <w:i/>
                <w:iCs/>
                <w:sz w:val="18"/>
                <w:szCs w:val="18"/>
              </w:rPr>
            </w:pPr>
          </w:p>
        </w:tc>
        <w:tc>
          <w:tcPr>
            <w:tcW w:w="2700"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1D1EE2" w:rsidRPr="00D604E1" w:rsidRDefault="001D1EE2" w:rsidP="00D604E1">
            <w:pPr>
              <w:pStyle w:val="BodyText"/>
              <w:spacing w:line="276" w:lineRule="auto"/>
              <w:rPr>
                <w:rFonts w:cstheme="minorHAnsi"/>
                <w:bCs/>
                <w:i/>
                <w:iCs/>
                <w:sz w:val="18"/>
                <w:szCs w:val="18"/>
              </w:rPr>
            </w:pPr>
            <w:r w:rsidRPr="00D604E1">
              <w:rPr>
                <w:rFonts w:cstheme="minorHAnsi"/>
                <w:bCs/>
                <w:i/>
                <w:iCs/>
                <w:sz w:val="18"/>
                <w:szCs w:val="18"/>
              </w:rPr>
              <w:t xml:space="preserve">Functioning of  Fishermen cooperative societies </w:t>
            </w:r>
          </w:p>
          <w:p w:rsidR="003B049C" w:rsidRPr="00D604E1" w:rsidRDefault="00142E6A" w:rsidP="00D604E1">
            <w:pPr>
              <w:pStyle w:val="BodyText"/>
              <w:spacing w:line="276" w:lineRule="auto"/>
              <w:rPr>
                <w:rFonts w:cstheme="minorHAnsi"/>
                <w:bCs/>
                <w:i/>
                <w:iCs/>
                <w:sz w:val="18"/>
                <w:szCs w:val="18"/>
              </w:rPr>
            </w:pPr>
            <w:r w:rsidRPr="00D604E1">
              <w:rPr>
                <w:rFonts w:cstheme="minorHAnsi"/>
                <w:bCs/>
                <w:i/>
                <w:iCs/>
                <w:sz w:val="18"/>
                <w:szCs w:val="18"/>
              </w:rPr>
              <w:t>Roles  and  performance of members and executives</w:t>
            </w:r>
          </w:p>
          <w:p w:rsidR="003B049C" w:rsidRPr="00D604E1" w:rsidRDefault="001D1EE2" w:rsidP="00D604E1">
            <w:pPr>
              <w:pStyle w:val="BodyText"/>
              <w:spacing w:line="276" w:lineRule="auto"/>
              <w:rPr>
                <w:rFonts w:cstheme="minorHAnsi"/>
                <w:bCs/>
                <w:i/>
                <w:iCs/>
                <w:sz w:val="18"/>
                <w:szCs w:val="18"/>
              </w:rPr>
            </w:pPr>
            <w:r w:rsidRPr="00D604E1">
              <w:rPr>
                <w:rFonts w:cstheme="minorHAnsi"/>
                <w:bCs/>
                <w:i/>
                <w:iCs/>
                <w:sz w:val="18"/>
                <w:szCs w:val="18"/>
              </w:rPr>
              <w:t xml:space="preserve">Process and mechanisms, </w:t>
            </w:r>
            <w:r w:rsidR="00142E6A" w:rsidRPr="00D604E1">
              <w:rPr>
                <w:rFonts w:cstheme="minorHAnsi"/>
                <w:bCs/>
                <w:i/>
                <w:iCs/>
                <w:sz w:val="18"/>
                <w:szCs w:val="18"/>
              </w:rPr>
              <w:t xml:space="preserve">issues,  problem  and  constraints </w:t>
            </w:r>
          </w:p>
          <w:p w:rsidR="003B049C" w:rsidRPr="00D604E1" w:rsidRDefault="001D1EE2" w:rsidP="00D604E1">
            <w:pPr>
              <w:pStyle w:val="BodyText"/>
              <w:spacing w:line="276" w:lineRule="auto"/>
              <w:rPr>
                <w:rFonts w:cstheme="minorHAnsi"/>
                <w:bCs/>
                <w:i/>
                <w:iCs/>
                <w:sz w:val="18"/>
                <w:szCs w:val="18"/>
              </w:rPr>
            </w:pPr>
            <w:r w:rsidRPr="00D604E1">
              <w:rPr>
                <w:rFonts w:cstheme="minorHAnsi"/>
                <w:bCs/>
                <w:i/>
                <w:iCs/>
                <w:sz w:val="18"/>
                <w:szCs w:val="18"/>
              </w:rPr>
              <w:t>R</w:t>
            </w:r>
            <w:r w:rsidR="00142E6A" w:rsidRPr="00D604E1">
              <w:rPr>
                <w:rFonts w:cstheme="minorHAnsi"/>
                <w:bCs/>
                <w:i/>
                <w:iCs/>
                <w:sz w:val="18"/>
                <w:szCs w:val="18"/>
              </w:rPr>
              <w:t>egistration of new FCS, membership enrolment</w:t>
            </w:r>
            <w:r w:rsidRPr="00D604E1">
              <w:rPr>
                <w:rFonts w:cstheme="minorHAnsi"/>
                <w:bCs/>
                <w:i/>
                <w:iCs/>
                <w:sz w:val="18"/>
                <w:szCs w:val="18"/>
              </w:rPr>
              <w:t>,</w:t>
            </w:r>
            <w:r w:rsidR="00142E6A" w:rsidRPr="00D604E1">
              <w:rPr>
                <w:rFonts w:cstheme="minorHAnsi"/>
                <w:bCs/>
                <w:i/>
                <w:iCs/>
                <w:sz w:val="18"/>
                <w:szCs w:val="18"/>
              </w:rPr>
              <w:t xml:space="preserve"> enhancement of membership</w:t>
            </w:r>
          </w:p>
          <w:p w:rsidR="001D1EE2" w:rsidRPr="00D604E1" w:rsidRDefault="001D1EE2" w:rsidP="00D604E1">
            <w:pPr>
              <w:pStyle w:val="BodyText"/>
              <w:spacing w:line="276" w:lineRule="auto"/>
              <w:rPr>
                <w:rFonts w:cstheme="minorHAnsi"/>
                <w:bCs/>
                <w:i/>
                <w:iCs/>
                <w:sz w:val="18"/>
                <w:szCs w:val="18"/>
              </w:rPr>
            </w:pPr>
            <w:r w:rsidRPr="00D604E1">
              <w:rPr>
                <w:rFonts w:cstheme="minorHAnsi"/>
                <w:bCs/>
                <w:i/>
                <w:iCs/>
                <w:sz w:val="18"/>
                <w:szCs w:val="18"/>
              </w:rPr>
              <w:t xml:space="preserve">functioning of other local institutions - SHGs, farmers groups </w:t>
            </w:r>
          </w:p>
          <w:p w:rsidR="003B049C" w:rsidRPr="00D604E1" w:rsidRDefault="00142E6A" w:rsidP="00D604E1">
            <w:pPr>
              <w:pStyle w:val="BodyText"/>
              <w:spacing w:line="276" w:lineRule="auto"/>
              <w:rPr>
                <w:rFonts w:cstheme="minorHAnsi"/>
                <w:bCs/>
                <w:i/>
                <w:iCs/>
                <w:sz w:val="18"/>
                <w:szCs w:val="18"/>
              </w:rPr>
            </w:pPr>
            <w:r w:rsidRPr="00D604E1">
              <w:rPr>
                <w:rFonts w:cstheme="minorHAnsi"/>
                <w:bCs/>
                <w:i/>
                <w:iCs/>
                <w:sz w:val="18"/>
                <w:szCs w:val="18"/>
              </w:rPr>
              <w:t xml:space="preserve">Organizing fishers to come together and function better…. </w:t>
            </w:r>
          </w:p>
          <w:p w:rsidR="00CD4329" w:rsidRPr="00D604E1" w:rsidRDefault="00CD4329" w:rsidP="00D604E1">
            <w:pPr>
              <w:pStyle w:val="BodyText"/>
              <w:spacing w:line="276" w:lineRule="auto"/>
              <w:rPr>
                <w:rFonts w:asciiTheme="minorHAnsi" w:hAnsiTheme="minorHAnsi" w:cstheme="minorHAnsi"/>
                <w:bCs/>
                <w:i/>
                <w:iCs/>
                <w:sz w:val="18"/>
                <w:szCs w:val="18"/>
              </w:rPr>
            </w:pPr>
          </w:p>
        </w:tc>
        <w:tc>
          <w:tcPr>
            <w:tcW w:w="9087" w:type="dxa"/>
            <w:gridSpan w:val="2"/>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3B049C" w:rsidRPr="00D604E1" w:rsidRDefault="00142E6A" w:rsidP="00D604E1">
            <w:pPr>
              <w:pStyle w:val="BodyText"/>
              <w:spacing w:line="276" w:lineRule="auto"/>
              <w:rPr>
                <w:rFonts w:cstheme="minorHAnsi"/>
                <w:bCs/>
                <w:i/>
                <w:iCs/>
                <w:sz w:val="18"/>
                <w:szCs w:val="18"/>
              </w:rPr>
            </w:pPr>
            <w:r w:rsidRPr="00D604E1">
              <w:rPr>
                <w:rFonts w:cstheme="minorHAnsi"/>
                <w:bCs/>
                <w:i/>
                <w:iCs/>
                <w:sz w:val="18"/>
                <w:szCs w:val="18"/>
              </w:rPr>
              <w:t>Collection of  secondary information on Details of FCS and other local institutions in support of sector related activities form DOF, Federation and other concerned</w:t>
            </w:r>
          </w:p>
          <w:p w:rsidR="003B049C" w:rsidRPr="00D604E1" w:rsidRDefault="00142E6A" w:rsidP="00D604E1">
            <w:pPr>
              <w:pStyle w:val="BodyText"/>
              <w:spacing w:line="276" w:lineRule="auto"/>
              <w:rPr>
                <w:rFonts w:cstheme="minorHAnsi"/>
                <w:bCs/>
                <w:i/>
                <w:iCs/>
                <w:sz w:val="18"/>
                <w:szCs w:val="18"/>
              </w:rPr>
            </w:pPr>
            <w:r w:rsidRPr="00D604E1">
              <w:rPr>
                <w:rFonts w:cstheme="minorHAnsi"/>
                <w:bCs/>
                <w:i/>
                <w:iCs/>
                <w:sz w:val="18"/>
                <w:szCs w:val="18"/>
              </w:rPr>
              <w:t>Collection of Primary information in the selected study districts - sample survey approach through structured schedules  and site visits</w:t>
            </w:r>
          </w:p>
          <w:p w:rsidR="003B049C" w:rsidRPr="00D604E1" w:rsidRDefault="00142E6A" w:rsidP="00D604E1">
            <w:pPr>
              <w:pStyle w:val="BodyText"/>
              <w:spacing w:line="276" w:lineRule="auto"/>
              <w:rPr>
                <w:rFonts w:cstheme="minorHAnsi"/>
                <w:bCs/>
                <w:i/>
                <w:iCs/>
                <w:sz w:val="18"/>
                <w:szCs w:val="18"/>
              </w:rPr>
            </w:pPr>
            <w:r w:rsidRPr="00D604E1">
              <w:rPr>
                <w:rFonts w:cstheme="minorHAnsi"/>
                <w:bCs/>
                <w:i/>
                <w:iCs/>
                <w:sz w:val="18"/>
                <w:szCs w:val="18"/>
              </w:rPr>
              <w:t>Organizing FGD’s  and interaction with members and executives of FCS</w:t>
            </w:r>
          </w:p>
          <w:p w:rsidR="003B049C" w:rsidRPr="00D604E1" w:rsidRDefault="00142E6A" w:rsidP="00D604E1">
            <w:pPr>
              <w:pStyle w:val="BodyText"/>
              <w:spacing w:line="276" w:lineRule="auto"/>
              <w:rPr>
                <w:rFonts w:cstheme="minorHAnsi"/>
                <w:bCs/>
                <w:i/>
                <w:iCs/>
                <w:sz w:val="18"/>
                <w:szCs w:val="18"/>
              </w:rPr>
            </w:pPr>
            <w:r w:rsidRPr="00D604E1">
              <w:rPr>
                <w:rFonts w:cstheme="minorHAnsi"/>
                <w:bCs/>
                <w:i/>
                <w:iCs/>
                <w:sz w:val="18"/>
                <w:szCs w:val="18"/>
                <w:lang w:val="en-IN"/>
              </w:rPr>
              <w:t xml:space="preserve">Collection of  information on roles and responsibilities of members, organic linkages of members with FCS executives, institutional support of FCS to members,  benefit sharing pattern to make FCS self sustained, economic  performance  and accountability of FCS,  conflict resolution mechanisms, linkages and support of Federation and DOF to FCS and intern to members, support of other line departments,  </w:t>
            </w:r>
          </w:p>
          <w:p w:rsidR="003B049C" w:rsidRPr="00D604E1" w:rsidRDefault="00142E6A" w:rsidP="00D604E1">
            <w:pPr>
              <w:pStyle w:val="BodyText"/>
              <w:spacing w:line="276" w:lineRule="auto"/>
              <w:rPr>
                <w:rFonts w:cstheme="minorHAnsi"/>
                <w:bCs/>
                <w:i/>
                <w:iCs/>
                <w:sz w:val="18"/>
                <w:szCs w:val="18"/>
              </w:rPr>
            </w:pPr>
            <w:r w:rsidRPr="00D604E1">
              <w:rPr>
                <w:rFonts w:cstheme="minorHAnsi"/>
                <w:bCs/>
                <w:i/>
                <w:iCs/>
                <w:sz w:val="18"/>
                <w:szCs w:val="18"/>
                <w:lang w:val="en-IN"/>
              </w:rPr>
              <w:t>Mapping perceptions on  key issues/ problems, causes  and  constraints, reasons  for  their  poor  performance/non-performance, mechanisms for organizing fishers to come together and function better, perceptions on means and  mechanisms, institutional roles  and responsibilities in implementation etc for  better   and  viable  performance  with increased return/unit effort  and better community benefits,..</w:t>
            </w:r>
          </w:p>
          <w:p w:rsidR="003B049C" w:rsidRPr="00D604E1" w:rsidRDefault="00142E6A" w:rsidP="00D604E1">
            <w:pPr>
              <w:pStyle w:val="BodyText"/>
              <w:spacing w:line="276" w:lineRule="auto"/>
              <w:rPr>
                <w:rFonts w:cstheme="minorHAnsi"/>
                <w:bCs/>
                <w:i/>
                <w:iCs/>
                <w:sz w:val="18"/>
                <w:szCs w:val="18"/>
              </w:rPr>
            </w:pPr>
            <w:r w:rsidRPr="00D604E1">
              <w:rPr>
                <w:rFonts w:cstheme="minorHAnsi"/>
                <w:bCs/>
                <w:i/>
                <w:iCs/>
                <w:sz w:val="18"/>
                <w:szCs w:val="18"/>
              </w:rPr>
              <w:t xml:space="preserve">Field visits to different activity sites in sampling districts – landing centers, on- site marketing units,  </w:t>
            </w:r>
          </w:p>
          <w:p w:rsidR="00CD4329" w:rsidRPr="00D604E1" w:rsidRDefault="00142E6A" w:rsidP="00D604E1">
            <w:pPr>
              <w:pStyle w:val="BodyText"/>
              <w:spacing w:line="276" w:lineRule="auto"/>
              <w:rPr>
                <w:rFonts w:asciiTheme="minorHAnsi" w:hAnsiTheme="minorHAnsi" w:cstheme="minorHAnsi"/>
                <w:bCs/>
                <w:i/>
                <w:iCs/>
                <w:sz w:val="18"/>
                <w:szCs w:val="18"/>
              </w:rPr>
            </w:pPr>
            <w:r w:rsidRPr="00D604E1">
              <w:rPr>
                <w:rFonts w:cstheme="minorHAnsi"/>
                <w:bCs/>
                <w:i/>
                <w:iCs/>
                <w:sz w:val="18"/>
                <w:szCs w:val="18"/>
              </w:rPr>
              <w:t xml:space="preserve">Interaction with DOF officers and Federation on roles and responsibilities, programs,  capacity building , liaison/facilitative activities- inputs, credit , insurance, welfare  programs etc, monitoring, record keeping, election, benefits sharing and ensure equity in  resource allocations etc.. </w:t>
            </w:r>
          </w:p>
        </w:tc>
      </w:tr>
      <w:tr w:rsidR="008F49BA" w:rsidRPr="00D604E1" w:rsidTr="00D604E1">
        <w:trPr>
          <w:trHeight w:val="2339"/>
        </w:trPr>
        <w:tc>
          <w:tcPr>
            <w:tcW w:w="2898"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3B049C" w:rsidRPr="00D604E1" w:rsidRDefault="00142E6A" w:rsidP="00D604E1">
            <w:pPr>
              <w:pStyle w:val="BodyText"/>
              <w:spacing w:line="276" w:lineRule="auto"/>
              <w:rPr>
                <w:rFonts w:cstheme="minorHAnsi"/>
                <w:bCs/>
                <w:i/>
                <w:iCs/>
                <w:sz w:val="18"/>
                <w:szCs w:val="18"/>
              </w:rPr>
            </w:pPr>
            <w:r w:rsidRPr="00D604E1">
              <w:rPr>
                <w:rFonts w:cstheme="minorHAnsi"/>
                <w:bCs/>
                <w:i/>
                <w:iCs/>
                <w:sz w:val="18"/>
                <w:szCs w:val="18"/>
              </w:rPr>
              <w:lastRenderedPageBreak/>
              <w:t xml:space="preserve">Review status of HR at HQ and field level for implementing planned activities- identify the gaps, also at all levels of supply and value chain </w:t>
            </w:r>
          </w:p>
          <w:p w:rsidR="00CE5F12" w:rsidRPr="00D604E1" w:rsidRDefault="00CE5F12" w:rsidP="00D604E1">
            <w:pPr>
              <w:pStyle w:val="BodyText"/>
              <w:spacing w:line="276" w:lineRule="auto"/>
              <w:rPr>
                <w:rFonts w:cstheme="minorHAnsi"/>
                <w:bCs/>
                <w:i/>
                <w:iCs/>
                <w:sz w:val="18"/>
                <w:szCs w:val="18"/>
              </w:rPr>
            </w:pPr>
          </w:p>
          <w:p w:rsidR="00CE5F12" w:rsidRPr="00D604E1" w:rsidRDefault="00CE5F12" w:rsidP="00D604E1">
            <w:pPr>
              <w:pStyle w:val="BodyText"/>
              <w:spacing w:line="276" w:lineRule="auto"/>
              <w:rPr>
                <w:rFonts w:cstheme="minorHAnsi"/>
                <w:bCs/>
                <w:i/>
                <w:iCs/>
                <w:sz w:val="18"/>
                <w:szCs w:val="18"/>
              </w:rPr>
            </w:pPr>
          </w:p>
          <w:p w:rsidR="00367FA2" w:rsidRPr="00D604E1" w:rsidRDefault="00367FA2" w:rsidP="00D604E1">
            <w:pPr>
              <w:pStyle w:val="BodyText"/>
              <w:spacing w:line="276" w:lineRule="auto"/>
              <w:rPr>
                <w:rFonts w:cstheme="minorHAnsi"/>
                <w:bCs/>
                <w:i/>
                <w:iCs/>
                <w:sz w:val="18"/>
                <w:szCs w:val="18"/>
              </w:rPr>
            </w:pPr>
          </w:p>
          <w:p w:rsidR="003B049C" w:rsidRPr="00D604E1" w:rsidRDefault="00142E6A" w:rsidP="00D604E1">
            <w:pPr>
              <w:pStyle w:val="BodyText"/>
              <w:spacing w:line="276" w:lineRule="auto"/>
              <w:rPr>
                <w:rFonts w:cstheme="minorHAnsi"/>
                <w:bCs/>
                <w:i/>
                <w:iCs/>
                <w:sz w:val="18"/>
                <w:szCs w:val="18"/>
              </w:rPr>
            </w:pPr>
            <w:r w:rsidRPr="00D604E1">
              <w:rPr>
                <w:rFonts w:cstheme="minorHAnsi"/>
                <w:bCs/>
                <w:i/>
                <w:iCs/>
                <w:sz w:val="18"/>
                <w:szCs w:val="18"/>
              </w:rPr>
              <w:t xml:space="preserve">Review Capacity Development  of HR at all levels   - related trainings &amp; hand holding </w:t>
            </w:r>
          </w:p>
          <w:p w:rsidR="003B049C" w:rsidRPr="00D604E1" w:rsidRDefault="00142E6A" w:rsidP="00D604E1">
            <w:pPr>
              <w:pStyle w:val="BodyText"/>
              <w:spacing w:line="276" w:lineRule="auto"/>
              <w:rPr>
                <w:rFonts w:cstheme="minorHAnsi"/>
                <w:bCs/>
                <w:i/>
                <w:iCs/>
                <w:sz w:val="18"/>
                <w:szCs w:val="18"/>
              </w:rPr>
            </w:pPr>
            <w:r w:rsidRPr="00D604E1">
              <w:rPr>
                <w:rFonts w:cstheme="minorHAnsi"/>
                <w:bCs/>
                <w:i/>
                <w:iCs/>
                <w:sz w:val="18"/>
                <w:szCs w:val="18"/>
              </w:rPr>
              <w:t xml:space="preserve">Mapping of extension  and  training  institutions, facilities   and  linkages  with existing  institutions for dissemination and diffusion – FCS, MMG’s &amp;SHG’s, KVK’s,  SAU’s, others…. </w:t>
            </w:r>
          </w:p>
          <w:p w:rsidR="003B049C" w:rsidRPr="00D604E1" w:rsidRDefault="00142E6A" w:rsidP="00D604E1">
            <w:pPr>
              <w:pStyle w:val="BodyText"/>
              <w:spacing w:line="276" w:lineRule="auto"/>
              <w:rPr>
                <w:rFonts w:cstheme="minorHAnsi"/>
                <w:bCs/>
                <w:i/>
                <w:iCs/>
                <w:sz w:val="18"/>
                <w:szCs w:val="18"/>
              </w:rPr>
            </w:pPr>
            <w:r w:rsidRPr="00D604E1">
              <w:rPr>
                <w:rFonts w:cstheme="minorHAnsi"/>
                <w:bCs/>
                <w:i/>
                <w:iCs/>
                <w:sz w:val="18"/>
                <w:szCs w:val="18"/>
              </w:rPr>
              <w:t xml:space="preserve">Suggestions for appropriate extension and     training facilities &amp; linkages with institutions </w:t>
            </w:r>
          </w:p>
          <w:p w:rsidR="00595154" w:rsidRPr="00D604E1" w:rsidRDefault="00595154" w:rsidP="00D604E1">
            <w:pPr>
              <w:pStyle w:val="BodyText"/>
              <w:spacing w:line="276" w:lineRule="auto"/>
              <w:rPr>
                <w:rFonts w:cstheme="minorHAnsi"/>
                <w:bCs/>
                <w:i/>
                <w:iCs/>
                <w:sz w:val="18"/>
                <w:szCs w:val="18"/>
              </w:rPr>
            </w:pPr>
          </w:p>
        </w:tc>
        <w:tc>
          <w:tcPr>
            <w:tcW w:w="2700"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CE5F12" w:rsidRPr="00D604E1" w:rsidRDefault="008F49BA" w:rsidP="00D604E1">
            <w:pPr>
              <w:pStyle w:val="BodyText"/>
              <w:spacing w:line="276" w:lineRule="auto"/>
              <w:rPr>
                <w:rFonts w:cstheme="minorHAnsi"/>
                <w:bCs/>
                <w:i/>
                <w:iCs/>
                <w:sz w:val="18"/>
                <w:szCs w:val="18"/>
              </w:rPr>
            </w:pPr>
            <w:r w:rsidRPr="00D604E1">
              <w:rPr>
                <w:rFonts w:cstheme="minorHAnsi"/>
                <w:bCs/>
                <w:i/>
                <w:iCs/>
                <w:sz w:val="18"/>
                <w:szCs w:val="18"/>
              </w:rPr>
              <w:t>Status of HR at HQ and field level</w:t>
            </w:r>
            <w:r w:rsidR="00CE5F12" w:rsidRPr="00D604E1">
              <w:rPr>
                <w:rFonts w:cstheme="minorHAnsi"/>
                <w:bCs/>
                <w:i/>
                <w:iCs/>
                <w:sz w:val="18"/>
                <w:szCs w:val="18"/>
              </w:rPr>
              <w:t>, No. of technical, supporting and admin  at  HQ and field level,</w:t>
            </w:r>
          </w:p>
          <w:p w:rsidR="00CE5F12" w:rsidRPr="00D604E1" w:rsidRDefault="00CE5F12" w:rsidP="00D604E1">
            <w:pPr>
              <w:pStyle w:val="BodyText"/>
              <w:spacing w:line="276" w:lineRule="auto"/>
              <w:rPr>
                <w:rFonts w:cstheme="minorHAnsi"/>
                <w:bCs/>
                <w:i/>
                <w:iCs/>
                <w:sz w:val="18"/>
                <w:szCs w:val="18"/>
              </w:rPr>
            </w:pPr>
            <w:r w:rsidRPr="00D604E1">
              <w:rPr>
                <w:rFonts w:cstheme="minorHAnsi"/>
                <w:bCs/>
                <w:i/>
                <w:iCs/>
                <w:sz w:val="18"/>
                <w:szCs w:val="18"/>
              </w:rPr>
              <w:t xml:space="preserve">HR related gaps- no., gender, </w:t>
            </w:r>
            <w:proofErr w:type="gramStart"/>
            <w:r w:rsidRPr="00D604E1">
              <w:rPr>
                <w:rFonts w:cstheme="minorHAnsi"/>
                <w:bCs/>
                <w:i/>
                <w:iCs/>
                <w:sz w:val="18"/>
                <w:szCs w:val="18"/>
              </w:rPr>
              <w:t>age  groups</w:t>
            </w:r>
            <w:proofErr w:type="gramEnd"/>
            <w:r w:rsidRPr="00D604E1">
              <w:rPr>
                <w:rFonts w:cstheme="minorHAnsi"/>
                <w:bCs/>
                <w:i/>
                <w:iCs/>
                <w:sz w:val="18"/>
                <w:szCs w:val="18"/>
              </w:rPr>
              <w:t xml:space="preserve">, education, skill, capabilities, performance…  </w:t>
            </w:r>
          </w:p>
          <w:p w:rsidR="00CE5F12" w:rsidRPr="00D604E1" w:rsidRDefault="00CE5F12" w:rsidP="00D604E1">
            <w:pPr>
              <w:pStyle w:val="BodyText"/>
              <w:spacing w:line="276" w:lineRule="auto"/>
              <w:rPr>
                <w:rFonts w:cstheme="minorHAnsi"/>
                <w:bCs/>
                <w:i/>
                <w:iCs/>
                <w:sz w:val="18"/>
                <w:szCs w:val="18"/>
              </w:rPr>
            </w:pPr>
            <w:r w:rsidRPr="00D604E1">
              <w:rPr>
                <w:rFonts w:cstheme="minorHAnsi"/>
                <w:bCs/>
                <w:i/>
                <w:iCs/>
                <w:sz w:val="18"/>
                <w:szCs w:val="18"/>
              </w:rPr>
              <w:t xml:space="preserve">Assessment of manpower requirement at HQ and field </w:t>
            </w:r>
          </w:p>
          <w:p w:rsidR="00367FA2" w:rsidRPr="00D604E1" w:rsidRDefault="00367FA2" w:rsidP="00D604E1">
            <w:pPr>
              <w:pStyle w:val="BodyText"/>
              <w:spacing w:line="276" w:lineRule="auto"/>
              <w:rPr>
                <w:rFonts w:cstheme="minorHAnsi"/>
                <w:bCs/>
                <w:i/>
                <w:iCs/>
                <w:sz w:val="18"/>
                <w:szCs w:val="18"/>
              </w:rPr>
            </w:pPr>
            <w:r w:rsidRPr="00D604E1">
              <w:rPr>
                <w:rFonts w:cstheme="minorHAnsi"/>
                <w:bCs/>
                <w:i/>
                <w:iCs/>
                <w:sz w:val="18"/>
                <w:szCs w:val="18"/>
              </w:rPr>
              <w:t xml:space="preserve">Trainings &amp; hand holding activities  </w:t>
            </w:r>
          </w:p>
          <w:p w:rsidR="00367FA2" w:rsidRPr="00D604E1" w:rsidRDefault="00367FA2" w:rsidP="00D604E1">
            <w:pPr>
              <w:pStyle w:val="BodyText"/>
              <w:spacing w:line="276" w:lineRule="auto"/>
              <w:rPr>
                <w:rFonts w:cstheme="minorHAnsi"/>
                <w:bCs/>
                <w:i/>
                <w:iCs/>
                <w:sz w:val="18"/>
                <w:szCs w:val="18"/>
              </w:rPr>
            </w:pPr>
            <w:r w:rsidRPr="00D604E1">
              <w:rPr>
                <w:rFonts w:cstheme="minorHAnsi"/>
                <w:bCs/>
                <w:i/>
                <w:iCs/>
                <w:sz w:val="18"/>
                <w:szCs w:val="18"/>
              </w:rPr>
              <w:t xml:space="preserve">other extension and dissemination activities </w:t>
            </w:r>
          </w:p>
          <w:p w:rsidR="00367FA2" w:rsidRPr="00D604E1" w:rsidRDefault="00367FA2" w:rsidP="00D604E1">
            <w:pPr>
              <w:pStyle w:val="BodyText"/>
              <w:spacing w:line="276" w:lineRule="auto"/>
              <w:rPr>
                <w:rFonts w:cstheme="minorHAnsi"/>
                <w:bCs/>
                <w:i/>
                <w:iCs/>
                <w:sz w:val="18"/>
                <w:szCs w:val="18"/>
              </w:rPr>
            </w:pPr>
            <w:r w:rsidRPr="00D604E1">
              <w:rPr>
                <w:rFonts w:cstheme="minorHAnsi"/>
                <w:bCs/>
                <w:i/>
                <w:iCs/>
                <w:sz w:val="18"/>
                <w:szCs w:val="18"/>
              </w:rPr>
              <w:t>institutions,  infrastructure and linkages</w:t>
            </w:r>
          </w:p>
          <w:p w:rsidR="008F49BA" w:rsidRPr="00D604E1" w:rsidRDefault="00142E6A" w:rsidP="00D604E1">
            <w:pPr>
              <w:pStyle w:val="BodyText"/>
              <w:spacing w:line="276" w:lineRule="auto"/>
              <w:rPr>
                <w:rFonts w:cstheme="minorHAnsi"/>
                <w:bCs/>
                <w:i/>
                <w:iCs/>
                <w:sz w:val="18"/>
                <w:szCs w:val="18"/>
              </w:rPr>
            </w:pPr>
            <w:r w:rsidRPr="00D604E1">
              <w:rPr>
                <w:rFonts w:cstheme="minorHAnsi"/>
                <w:bCs/>
                <w:i/>
                <w:iCs/>
                <w:sz w:val="18"/>
                <w:szCs w:val="18"/>
              </w:rPr>
              <w:t xml:space="preserve">Gaps and </w:t>
            </w:r>
            <w:proofErr w:type="spellStart"/>
            <w:r w:rsidRPr="00D604E1">
              <w:rPr>
                <w:rFonts w:cstheme="minorHAnsi"/>
                <w:bCs/>
                <w:i/>
                <w:iCs/>
                <w:sz w:val="18"/>
                <w:szCs w:val="18"/>
              </w:rPr>
              <w:t>feed back</w:t>
            </w:r>
            <w:proofErr w:type="spellEnd"/>
            <w:r w:rsidR="00367FA2" w:rsidRPr="00D604E1">
              <w:rPr>
                <w:rFonts w:cstheme="minorHAnsi"/>
                <w:bCs/>
                <w:i/>
                <w:iCs/>
                <w:sz w:val="18"/>
                <w:szCs w:val="18"/>
              </w:rPr>
              <w:t xml:space="preserve">, </w:t>
            </w:r>
            <w:r w:rsidR="008F49BA" w:rsidRPr="00D604E1">
              <w:rPr>
                <w:rFonts w:cstheme="minorHAnsi"/>
                <w:bCs/>
                <w:i/>
                <w:iCs/>
                <w:sz w:val="18"/>
                <w:szCs w:val="18"/>
              </w:rPr>
              <w:t>Stakeholders needs</w:t>
            </w:r>
          </w:p>
          <w:p w:rsidR="00595154" w:rsidRPr="00D604E1" w:rsidRDefault="00595154" w:rsidP="00D604E1">
            <w:pPr>
              <w:pStyle w:val="BodyText"/>
              <w:spacing w:line="276" w:lineRule="auto"/>
              <w:ind w:left="720"/>
              <w:rPr>
                <w:rFonts w:cstheme="minorHAnsi"/>
                <w:bCs/>
                <w:i/>
                <w:iCs/>
                <w:sz w:val="18"/>
                <w:szCs w:val="18"/>
              </w:rPr>
            </w:pPr>
          </w:p>
          <w:p w:rsidR="00367FA2" w:rsidRPr="00D604E1" w:rsidRDefault="00367FA2" w:rsidP="00D604E1">
            <w:pPr>
              <w:pStyle w:val="BodyText"/>
              <w:spacing w:line="276" w:lineRule="auto"/>
              <w:rPr>
                <w:rFonts w:cstheme="minorHAnsi"/>
                <w:bCs/>
                <w:i/>
                <w:iCs/>
                <w:sz w:val="18"/>
                <w:szCs w:val="18"/>
              </w:rPr>
            </w:pPr>
          </w:p>
          <w:p w:rsidR="00595154" w:rsidRPr="00D604E1" w:rsidRDefault="00595154" w:rsidP="00D604E1">
            <w:pPr>
              <w:pStyle w:val="BodyText"/>
              <w:spacing w:line="276" w:lineRule="auto"/>
              <w:rPr>
                <w:rFonts w:cstheme="minorHAnsi"/>
                <w:bCs/>
                <w:i/>
                <w:iCs/>
                <w:sz w:val="18"/>
                <w:szCs w:val="18"/>
              </w:rPr>
            </w:pPr>
          </w:p>
        </w:tc>
        <w:tc>
          <w:tcPr>
            <w:tcW w:w="9087" w:type="dxa"/>
            <w:gridSpan w:val="2"/>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3B049C" w:rsidRPr="00D604E1" w:rsidRDefault="00142E6A"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 xml:space="preserve">Collection of secondary data on </w:t>
            </w:r>
            <w:r w:rsidRPr="00D604E1">
              <w:rPr>
                <w:rFonts w:asciiTheme="minorHAnsi" w:hAnsiTheme="minorHAnsi" w:cstheme="minorHAnsi"/>
                <w:bCs/>
                <w:i/>
                <w:iCs/>
                <w:sz w:val="18"/>
                <w:szCs w:val="18"/>
                <w:lang w:val="en-IN"/>
              </w:rPr>
              <w:t>organisation  set  up -  roles  and  responsibilities of  personnel  at  head  office,  district and  field  levels of  Fisheries  Department</w:t>
            </w:r>
          </w:p>
          <w:p w:rsidR="003B049C" w:rsidRPr="00D604E1" w:rsidRDefault="00142E6A"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 xml:space="preserve">Existing  manpower strength  (Technical, supportive, admin etc.) both at Head Quarters ( State &amp; District) and field level </w:t>
            </w:r>
          </w:p>
          <w:p w:rsidR="003B049C" w:rsidRPr="00D604E1" w:rsidRDefault="00142E6A"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 xml:space="preserve">Information on </w:t>
            </w:r>
            <w:r w:rsidRPr="00D604E1">
              <w:rPr>
                <w:rFonts w:asciiTheme="minorHAnsi" w:hAnsiTheme="minorHAnsi" w:cstheme="minorHAnsi"/>
                <w:bCs/>
                <w:i/>
                <w:iCs/>
                <w:sz w:val="18"/>
                <w:szCs w:val="18"/>
                <w:lang w:val="en-IN"/>
              </w:rPr>
              <w:t xml:space="preserve">various  institutions imparting fisheries related services, extension programs/ activities </w:t>
            </w:r>
            <w:r w:rsidRPr="00D604E1">
              <w:rPr>
                <w:rFonts w:asciiTheme="minorHAnsi" w:hAnsiTheme="minorHAnsi" w:cstheme="minorHAnsi"/>
                <w:bCs/>
                <w:i/>
                <w:iCs/>
                <w:sz w:val="18"/>
                <w:szCs w:val="18"/>
              </w:rPr>
              <w:t xml:space="preserve">on wide  ranging  fisheries  activities </w:t>
            </w:r>
            <w:r w:rsidRPr="00D604E1">
              <w:rPr>
                <w:rFonts w:asciiTheme="minorHAnsi" w:hAnsiTheme="minorHAnsi" w:cstheme="minorHAnsi"/>
                <w:bCs/>
                <w:i/>
                <w:iCs/>
                <w:sz w:val="18"/>
                <w:szCs w:val="18"/>
                <w:lang w:val="en-IN"/>
              </w:rPr>
              <w:t>and  HR related trainings &amp; Capacity building, Skill development organized to farmers and other stakeholders of the sector over a period of 5 years by DOF and others</w:t>
            </w:r>
          </w:p>
          <w:p w:rsidR="003B049C" w:rsidRPr="00D604E1" w:rsidRDefault="00142E6A" w:rsidP="00D604E1">
            <w:pPr>
              <w:pStyle w:val="BodyText"/>
              <w:spacing w:line="276" w:lineRule="auto"/>
              <w:rPr>
                <w:rFonts w:asciiTheme="minorHAnsi" w:hAnsiTheme="minorHAnsi" w:cstheme="minorHAnsi"/>
                <w:bCs/>
                <w:i/>
                <w:iCs/>
                <w:sz w:val="18"/>
                <w:szCs w:val="18"/>
                <w:lang w:val="en-IN"/>
              </w:rPr>
            </w:pPr>
            <w:r w:rsidRPr="00D604E1">
              <w:rPr>
                <w:rFonts w:asciiTheme="minorHAnsi" w:hAnsiTheme="minorHAnsi" w:cstheme="minorHAnsi"/>
                <w:bCs/>
                <w:i/>
                <w:iCs/>
                <w:sz w:val="18"/>
                <w:szCs w:val="18"/>
                <w:lang w:val="en-IN"/>
              </w:rPr>
              <w:t xml:space="preserve">Exclusive Interaction of  Experts with DOF staff functioning at different levels  and also with other institutional extension functionaries to collect inputs/opinion on effectiveness  of  the  present  set  up  in  carrying  out  various  tasks  related to fisheries  growth, </w:t>
            </w:r>
            <w:r w:rsidRPr="00D604E1">
              <w:rPr>
                <w:rFonts w:asciiTheme="minorHAnsi" w:hAnsiTheme="minorHAnsi" w:cstheme="minorHAnsi"/>
                <w:bCs/>
                <w:i/>
                <w:iCs/>
                <w:sz w:val="18"/>
                <w:szCs w:val="18"/>
              </w:rPr>
              <w:t xml:space="preserve">shortcomings  and  scope  for  improvement including  improved  delivery  of  these programs, </w:t>
            </w:r>
            <w:r w:rsidRPr="00D604E1">
              <w:rPr>
                <w:rFonts w:asciiTheme="minorHAnsi" w:hAnsiTheme="minorHAnsi" w:cstheme="minorHAnsi"/>
                <w:bCs/>
                <w:i/>
                <w:iCs/>
                <w:sz w:val="18"/>
                <w:szCs w:val="18"/>
                <w:lang w:val="en-IN"/>
              </w:rPr>
              <w:t xml:space="preserve">HR related Gaps in the system  and need  for  re-organising (structural and functional) and revamping of  the  DOF  to  meet  emerging  challenges </w:t>
            </w:r>
          </w:p>
          <w:p w:rsidR="009F547D" w:rsidRPr="00D604E1" w:rsidRDefault="009F547D"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Organizing FGD’s  and interaction with fish farmers, members and executives of FCS and o</w:t>
            </w:r>
            <w:proofErr w:type="spellStart"/>
            <w:r w:rsidRPr="00D604E1">
              <w:rPr>
                <w:rFonts w:asciiTheme="minorHAnsi" w:hAnsiTheme="minorHAnsi" w:cstheme="minorHAnsi"/>
                <w:bCs/>
                <w:i/>
                <w:iCs/>
                <w:sz w:val="18"/>
                <w:szCs w:val="18"/>
                <w:lang w:val="en-IN"/>
              </w:rPr>
              <w:t>ther</w:t>
            </w:r>
            <w:proofErr w:type="spellEnd"/>
            <w:r w:rsidRPr="00D604E1">
              <w:rPr>
                <w:rFonts w:asciiTheme="minorHAnsi" w:hAnsiTheme="minorHAnsi" w:cstheme="minorHAnsi"/>
                <w:bCs/>
                <w:i/>
                <w:iCs/>
                <w:sz w:val="18"/>
                <w:szCs w:val="18"/>
                <w:lang w:val="en-IN"/>
              </w:rPr>
              <w:t xml:space="preserve"> stake holders- collection of  information on  perceptions /feedback  on  trainings, other extension  activities, service delivery of various schemes and programs, handholding support in implementation, linking them to benefits of welfare programs of other line departments/ agencies including credit and insurance etc.</w:t>
            </w:r>
          </w:p>
          <w:p w:rsidR="008F49BA" w:rsidRPr="00D604E1" w:rsidRDefault="00142E6A" w:rsidP="00D604E1">
            <w:pPr>
              <w:pStyle w:val="BodyText"/>
              <w:spacing w:line="276" w:lineRule="auto"/>
              <w:rPr>
                <w:rFonts w:cstheme="minorHAnsi"/>
                <w:bCs/>
                <w:i/>
                <w:iCs/>
                <w:sz w:val="18"/>
                <w:szCs w:val="18"/>
              </w:rPr>
            </w:pPr>
            <w:r w:rsidRPr="00D604E1">
              <w:rPr>
                <w:rFonts w:asciiTheme="minorHAnsi" w:hAnsiTheme="minorHAnsi" w:cstheme="minorHAnsi"/>
                <w:bCs/>
                <w:i/>
                <w:iCs/>
                <w:sz w:val="18"/>
                <w:szCs w:val="18"/>
              </w:rPr>
              <w:t xml:space="preserve">Institutional mapping &amp; arrangements in support services for different segments </w:t>
            </w:r>
          </w:p>
        </w:tc>
      </w:tr>
      <w:tr w:rsidR="009A2BA9" w:rsidRPr="00D604E1" w:rsidTr="00D604E1">
        <w:trPr>
          <w:trHeight w:val="2368"/>
        </w:trPr>
        <w:tc>
          <w:tcPr>
            <w:tcW w:w="2898"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9A2BA9" w:rsidRPr="00D604E1" w:rsidRDefault="009A2BA9" w:rsidP="00D604E1">
            <w:pPr>
              <w:pStyle w:val="BodyText"/>
              <w:spacing w:line="276" w:lineRule="auto"/>
              <w:rPr>
                <w:rFonts w:cstheme="minorHAnsi"/>
                <w:bCs/>
                <w:i/>
                <w:iCs/>
                <w:sz w:val="18"/>
                <w:szCs w:val="18"/>
              </w:rPr>
            </w:pPr>
          </w:p>
          <w:p w:rsidR="009A2BA9" w:rsidRPr="00D604E1" w:rsidRDefault="009A2BA9" w:rsidP="00D604E1">
            <w:pPr>
              <w:pStyle w:val="BodyText"/>
              <w:spacing w:line="276" w:lineRule="auto"/>
              <w:rPr>
                <w:rFonts w:cstheme="minorHAnsi"/>
                <w:bCs/>
                <w:i/>
                <w:iCs/>
                <w:sz w:val="18"/>
                <w:szCs w:val="18"/>
              </w:rPr>
            </w:pPr>
            <w:r w:rsidRPr="00D604E1">
              <w:rPr>
                <w:rFonts w:cstheme="minorHAnsi"/>
                <w:bCs/>
                <w:i/>
                <w:iCs/>
                <w:sz w:val="18"/>
                <w:szCs w:val="18"/>
              </w:rPr>
              <w:t>Review  GOTS  policies  on  resource  allocation, cage/pen  culture, contours of  various schemes and programs</w:t>
            </w:r>
          </w:p>
          <w:p w:rsidR="009A2BA9" w:rsidRPr="00D604E1" w:rsidRDefault="009A2BA9" w:rsidP="00D604E1">
            <w:pPr>
              <w:pStyle w:val="BodyText"/>
              <w:spacing w:line="276" w:lineRule="auto"/>
              <w:rPr>
                <w:rFonts w:cstheme="minorHAnsi"/>
                <w:bCs/>
                <w:i/>
                <w:iCs/>
                <w:sz w:val="18"/>
                <w:szCs w:val="18"/>
              </w:rPr>
            </w:pPr>
            <w:r w:rsidRPr="00D604E1">
              <w:rPr>
                <w:rFonts w:cstheme="minorHAnsi"/>
                <w:bCs/>
                <w:i/>
                <w:iCs/>
                <w:sz w:val="18"/>
                <w:szCs w:val="18"/>
              </w:rPr>
              <w:t xml:space="preserve">Review guidelines &amp; policies of GOT related to sector development initiatives, community welfare, disaster &amp; risks, insurance and others- also interventions of other line depts.   </w:t>
            </w:r>
          </w:p>
          <w:p w:rsidR="009A2BA9" w:rsidRPr="00D604E1" w:rsidRDefault="009A2BA9" w:rsidP="00D604E1">
            <w:pPr>
              <w:pStyle w:val="BodyText"/>
              <w:spacing w:line="276" w:lineRule="auto"/>
              <w:rPr>
                <w:rFonts w:cstheme="minorHAnsi"/>
                <w:bCs/>
                <w:i/>
                <w:iCs/>
                <w:sz w:val="18"/>
                <w:szCs w:val="18"/>
              </w:rPr>
            </w:pPr>
            <w:r w:rsidRPr="00D604E1">
              <w:rPr>
                <w:rFonts w:cstheme="minorHAnsi"/>
                <w:bCs/>
                <w:i/>
                <w:iCs/>
                <w:sz w:val="18"/>
                <w:szCs w:val="18"/>
              </w:rPr>
              <w:t xml:space="preserve">Study  feasibility of  policy  changes  to  aid / assist  and  create  an  </w:t>
            </w:r>
            <w:r w:rsidRPr="00D604E1">
              <w:rPr>
                <w:rFonts w:cstheme="minorHAnsi"/>
                <w:bCs/>
                <w:i/>
                <w:iCs/>
                <w:sz w:val="18"/>
                <w:szCs w:val="18"/>
              </w:rPr>
              <w:lastRenderedPageBreak/>
              <w:t>enabling  environment  in sector</w:t>
            </w:r>
          </w:p>
          <w:p w:rsidR="009A2BA9" w:rsidRPr="00D604E1" w:rsidRDefault="009A2BA9" w:rsidP="00D604E1">
            <w:pPr>
              <w:pStyle w:val="BodyText"/>
              <w:spacing w:line="276" w:lineRule="auto"/>
              <w:rPr>
                <w:rFonts w:cstheme="minorHAnsi"/>
                <w:bCs/>
                <w:i/>
                <w:iCs/>
                <w:sz w:val="18"/>
                <w:szCs w:val="18"/>
              </w:rPr>
            </w:pPr>
          </w:p>
          <w:p w:rsidR="009A2BA9" w:rsidRPr="00D604E1" w:rsidRDefault="009A2BA9" w:rsidP="00D604E1">
            <w:pPr>
              <w:pStyle w:val="BodyText"/>
              <w:spacing w:line="276" w:lineRule="auto"/>
              <w:rPr>
                <w:rFonts w:cstheme="minorHAnsi"/>
                <w:bCs/>
                <w:i/>
                <w:iCs/>
                <w:sz w:val="18"/>
                <w:szCs w:val="18"/>
              </w:rPr>
            </w:pPr>
          </w:p>
          <w:p w:rsidR="009A2BA9" w:rsidRPr="00D604E1" w:rsidRDefault="009A2BA9" w:rsidP="00D604E1">
            <w:pPr>
              <w:pStyle w:val="BodyText"/>
              <w:spacing w:line="276" w:lineRule="auto"/>
              <w:rPr>
                <w:rFonts w:cstheme="minorHAnsi"/>
                <w:bCs/>
                <w:i/>
                <w:iCs/>
                <w:sz w:val="18"/>
                <w:szCs w:val="18"/>
              </w:rPr>
            </w:pPr>
          </w:p>
          <w:p w:rsidR="009A2BA9" w:rsidRPr="00D604E1" w:rsidRDefault="009A2BA9" w:rsidP="00D604E1">
            <w:pPr>
              <w:pStyle w:val="BodyText"/>
              <w:spacing w:line="276" w:lineRule="auto"/>
              <w:rPr>
                <w:rFonts w:cstheme="minorHAnsi"/>
                <w:bCs/>
                <w:i/>
                <w:iCs/>
                <w:sz w:val="18"/>
                <w:szCs w:val="18"/>
              </w:rPr>
            </w:pPr>
          </w:p>
        </w:tc>
        <w:tc>
          <w:tcPr>
            <w:tcW w:w="2700"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9A2BA9" w:rsidRPr="00D604E1" w:rsidRDefault="009A2BA9" w:rsidP="00D604E1">
            <w:pPr>
              <w:pStyle w:val="BodyText"/>
              <w:spacing w:line="276" w:lineRule="auto"/>
              <w:rPr>
                <w:rFonts w:cstheme="minorHAnsi"/>
                <w:bCs/>
                <w:i/>
                <w:iCs/>
                <w:sz w:val="18"/>
                <w:szCs w:val="18"/>
              </w:rPr>
            </w:pPr>
          </w:p>
          <w:p w:rsidR="009A2BA9" w:rsidRPr="00D604E1" w:rsidRDefault="009A2BA9" w:rsidP="00D604E1">
            <w:pPr>
              <w:pStyle w:val="BodyText"/>
              <w:spacing w:line="276" w:lineRule="auto"/>
              <w:rPr>
                <w:rFonts w:cstheme="minorHAnsi"/>
                <w:bCs/>
                <w:i/>
                <w:iCs/>
                <w:sz w:val="18"/>
                <w:szCs w:val="18"/>
              </w:rPr>
            </w:pPr>
            <w:r w:rsidRPr="00D604E1">
              <w:rPr>
                <w:rFonts w:cstheme="minorHAnsi"/>
                <w:bCs/>
                <w:i/>
                <w:iCs/>
                <w:sz w:val="18"/>
                <w:szCs w:val="18"/>
              </w:rPr>
              <w:t xml:space="preserve">Efficacy of present leasing/ licensing system </w:t>
            </w:r>
          </w:p>
          <w:p w:rsidR="009A2BA9" w:rsidRPr="00D604E1" w:rsidRDefault="009A2BA9" w:rsidP="00D604E1">
            <w:pPr>
              <w:pStyle w:val="BodyText"/>
              <w:spacing w:line="276" w:lineRule="auto"/>
              <w:rPr>
                <w:rFonts w:cstheme="minorHAnsi"/>
                <w:bCs/>
                <w:i/>
                <w:iCs/>
                <w:sz w:val="18"/>
                <w:szCs w:val="18"/>
              </w:rPr>
            </w:pPr>
            <w:r w:rsidRPr="00D604E1">
              <w:rPr>
                <w:rFonts w:cstheme="minorHAnsi"/>
                <w:bCs/>
                <w:i/>
                <w:iCs/>
                <w:sz w:val="18"/>
                <w:szCs w:val="18"/>
              </w:rPr>
              <w:t xml:space="preserve">Scope  for  expansion-horizontal  and  vertical-  of  cage  in  the  state  and  hand holding  support    available  and  required </w:t>
            </w:r>
          </w:p>
          <w:p w:rsidR="009A2BA9" w:rsidRPr="00D604E1" w:rsidRDefault="009A2BA9" w:rsidP="00D604E1">
            <w:pPr>
              <w:pStyle w:val="BodyText"/>
              <w:spacing w:line="276" w:lineRule="auto"/>
              <w:rPr>
                <w:rFonts w:cstheme="minorHAnsi"/>
                <w:bCs/>
                <w:i/>
                <w:iCs/>
                <w:sz w:val="18"/>
                <w:szCs w:val="18"/>
              </w:rPr>
            </w:pPr>
            <w:r w:rsidRPr="00D604E1">
              <w:rPr>
                <w:rFonts w:cstheme="minorHAnsi"/>
                <w:bCs/>
                <w:i/>
                <w:iCs/>
                <w:sz w:val="18"/>
                <w:szCs w:val="18"/>
              </w:rPr>
              <w:t xml:space="preserve">Suggest Priority areas of investment </w:t>
            </w:r>
          </w:p>
          <w:p w:rsidR="009A2BA9" w:rsidRPr="00D604E1" w:rsidRDefault="009A2BA9" w:rsidP="00D604E1">
            <w:pPr>
              <w:pStyle w:val="BodyText"/>
              <w:spacing w:line="276" w:lineRule="auto"/>
              <w:rPr>
                <w:rFonts w:cstheme="minorHAnsi"/>
                <w:bCs/>
                <w:i/>
                <w:iCs/>
                <w:sz w:val="18"/>
                <w:szCs w:val="18"/>
              </w:rPr>
            </w:pPr>
            <w:r w:rsidRPr="00D604E1">
              <w:rPr>
                <w:rFonts w:cstheme="minorHAnsi"/>
                <w:bCs/>
                <w:i/>
                <w:iCs/>
                <w:sz w:val="18"/>
                <w:szCs w:val="18"/>
              </w:rPr>
              <w:t xml:space="preserve">Strategies in </w:t>
            </w:r>
            <w:proofErr w:type="gramStart"/>
            <w:r w:rsidRPr="00D604E1">
              <w:rPr>
                <w:rFonts w:cstheme="minorHAnsi"/>
                <w:bCs/>
                <w:i/>
                <w:iCs/>
                <w:sz w:val="18"/>
                <w:szCs w:val="18"/>
              </w:rPr>
              <w:t>practice  to</w:t>
            </w:r>
            <w:proofErr w:type="gramEnd"/>
            <w:r w:rsidRPr="00D604E1">
              <w:rPr>
                <w:rFonts w:cstheme="minorHAnsi"/>
                <w:bCs/>
                <w:i/>
                <w:iCs/>
                <w:sz w:val="18"/>
                <w:szCs w:val="18"/>
              </w:rPr>
              <w:t xml:space="preserve"> mitigate issues related to climate, disaster &amp; risks, insurance, environ. and </w:t>
            </w:r>
            <w:r w:rsidRPr="00D604E1">
              <w:rPr>
                <w:rFonts w:cstheme="minorHAnsi"/>
                <w:bCs/>
                <w:i/>
                <w:iCs/>
                <w:sz w:val="18"/>
                <w:szCs w:val="18"/>
              </w:rPr>
              <w:lastRenderedPageBreak/>
              <w:t xml:space="preserve">ecological sustainability </w:t>
            </w:r>
          </w:p>
          <w:p w:rsidR="009A2BA9" w:rsidRPr="00D604E1" w:rsidRDefault="009A2BA9" w:rsidP="00D604E1">
            <w:pPr>
              <w:pStyle w:val="BodyText"/>
              <w:spacing w:line="276" w:lineRule="auto"/>
              <w:rPr>
                <w:rFonts w:cstheme="minorHAnsi"/>
                <w:bCs/>
                <w:i/>
                <w:iCs/>
                <w:sz w:val="18"/>
                <w:szCs w:val="18"/>
              </w:rPr>
            </w:pPr>
            <w:r w:rsidRPr="00D604E1">
              <w:rPr>
                <w:rFonts w:cstheme="minorHAnsi"/>
                <w:bCs/>
                <w:i/>
                <w:iCs/>
                <w:sz w:val="18"/>
                <w:szCs w:val="18"/>
              </w:rPr>
              <w:t xml:space="preserve">Suggest changes/policies needed for disposal of fishery wealth, empower fishing communities </w:t>
            </w:r>
          </w:p>
        </w:tc>
        <w:tc>
          <w:tcPr>
            <w:tcW w:w="9087" w:type="dxa"/>
            <w:gridSpan w:val="2"/>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rsidR="009A2BA9" w:rsidRPr="00D604E1" w:rsidRDefault="009A2BA9" w:rsidP="00D604E1">
            <w:pPr>
              <w:pStyle w:val="BodyText"/>
              <w:spacing w:line="276" w:lineRule="auto"/>
              <w:rPr>
                <w:rFonts w:cstheme="minorHAnsi"/>
                <w:bCs/>
                <w:i/>
                <w:iCs/>
                <w:sz w:val="18"/>
                <w:szCs w:val="18"/>
              </w:rPr>
            </w:pPr>
          </w:p>
          <w:p w:rsidR="009A2BA9" w:rsidRPr="00D604E1" w:rsidRDefault="009A2BA9" w:rsidP="00D604E1">
            <w:pPr>
              <w:pStyle w:val="BodyText"/>
              <w:spacing w:line="276" w:lineRule="auto"/>
              <w:rPr>
                <w:rFonts w:cstheme="minorHAnsi"/>
                <w:bCs/>
                <w:i/>
                <w:iCs/>
                <w:sz w:val="18"/>
                <w:szCs w:val="18"/>
              </w:rPr>
            </w:pPr>
            <w:r w:rsidRPr="00D604E1">
              <w:rPr>
                <w:rFonts w:cstheme="minorHAnsi"/>
                <w:bCs/>
                <w:i/>
                <w:iCs/>
                <w:sz w:val="18"/>
                <w:szCs w:val="18"/>
              </w:rPr>
              <w:t xml:space="preserve">Collection of secondary data from DOF and others concerned to on-going policies in practice to mitigate constraints related to sector supply and value chain viz., </w:t>
            </w:r>
            <w:r w:rsidRPr="00D604E1">
              <w:rPr>
                <w:rFonts w:cstheme="minorHAnsi"/>
                <w:bCs/>
                <w:i/>
                <w:iCs/>
                <w:sz w:val="18"/>
                <w:szCs w:val="18"/>
                <w:u w:val="single"/>
              </w:rPr>
              <w:t>resource access (lease/licensing),</w:t>
            </w:r>
            <w:r w:rsidRPr="00D604E1">
              <w:rPr>
                <w:rFonts w:cstheme="minorHAnsi"/>
                <w:bCs/>
                <w:i/>
                <w:iCs/>
                <w:sz w:val="18"/>
                <w:szCs w:val="18"/>
              </w:rPr>
              <w:t xml:space="preserve"> expansion (horizontal  and  vertical)of  cage  in  the  state  and  hand holding  support,    available  and  required ongoing schemes / programs/ interventions of DOF and other line departments in support of input support to community, fishers’ welfare</w:t>
            </w:r>
          </w:p>
          <w:p w:rsidR="009A2BA9" w:rsidRPr="00D604E1" w:rsidRDefault="009A2BA9" w:rsidP="00D604E1">
            <w:pPr>
              <w:pStyle w:val="BodyText"/>
              <w:spacing w:line="276" w:lineRule="auto"/>
              <w:rPr>
                <w:rFonts w:cstheme="minorHAnsi"/>
                <w:bCs/>
                <w:i/>
                <w:iCs/>
                <w:sz w:val="18"/>
                <w:szCs w:val="18"/>
              </w:rPr>
            </w:pPr>
            <w:r w:rsidRPr="00D604E1">
              <w:rPr>
                <w:rFonts w:cstheme="minorHAnsi"/>
                <w:bCs/>
                <w:i/>
                <w:iCs/>
                <w:sz w:val="18"/>
                <w:szCs w:val="18"/>
              </w:rPr>
              <w:t>Collection of information on fish seed policy if any, regulating seed import from other states, to address quality issues; policy for promotion of cage/pen fish farming in selected reservoirs and large perennial water bodies, budgetary  policy of  the  GOT  and  trends  in  allocation of  resources  to the  Fisheries  sector and identify gaps</w:t>
            </w:r>
            <w:r w:rsidRPr="00D604E1">
              <w:rPr>
                <w:rFonts w:cstheme="minorHAnsi"/>
                <w:bCs/>
                <w:i/>
                <w:iCs/>
                <w:sz w:val="18"/>
                <w:szCs w:val="18"/>
                <w:lang w:val="en-IN"/>
              </w:rPr>
              <w:t xml:space="preserve"> </w:t>
            </w:r>
          </w:p>
          <w:p w:rsidR="009A2BA9" w:rsidRPr="00D604E1" w:rsidRDefault="009A2BA9" w:rsidP="00D604E1">
            <w:pPr>
              <w:pStyle w:val="BodyText"/>
              <w:spacing w:line="276" w:lineRule="auto"/>
              <w:rPr>
                <w:rFonts w:cstheme="minorHAnsi"/>
                <w:bCs/>
                <w:i/>
                <w:iCs/>
                <w:sz w:val="18"/>
                <w:szCs w:val="18"/>
              </w:rPr>
            </w:pPr>
            <w:r w:rsidRPr="00D604E1">
              <w:rPr>
                <w:rFonts w:cstheme="minorHAnsi"/>
                <w:bCs/>
                <w:i/>
                <w:iCs/>
                <w:sz w:val="18"/>
                <w:szCs w:val="18"/>
              </w:rPr>
              <w:t>Collection of information on HRD policy (changes/new policies) needed to empower DOF,  fishing communities and other stakeholders</w:t>
            </w:r>
          </w:p>
          <w:p w:rsidR="009A2BA9" w:rsidRPr="00D604E1" w:rsidRDefault="009A2BA9" w:rsidP="00D604E1">
            <w:pPr>
              <w:pStyle w:val="BodyText"/>
              <w:spacing w:line="276" w:lineRule="auto"/>
              <w:rPr>
                <w:rFonts w:cstheme="minorHAnsi"/>
                <w:bCs/>
                <w:i/>
                <w:iCs/>
                <w:sz w:val="18"/>
                <w:szCs w:val="18"/>
              </w:rPr>
            </w:pPr>
            <w:r w:rsidRPr="00D604E1">
              <w:rPr>
                <w:rFonts w:cstheme="minorHAnsi"/>
                <w:bCs/>
                <w:i/>
                <w:iCs/>
                <w:sz w:val="18"/>
                <w:szCs w:val="18"/>
              </w:rPr>
              <w:t xml:space="preserve">Policy related to river ranching and other conservation measures for enhancement of </w:t>
            </w:r>
            <w:proofErr w:type="spellStart"/>
            <w:r w:rsidRPr="00D604E1">
              <w:rPr>
                <w:rFonts w:cstheme="minorHAnsi"/>
                <w:bCs/>
                <w:i/>
                <w:iCs/>
                <w:sz w:val="18"/>
                <w:szCs w:val="18"/>
              </w:rPr>
              <w:t>riverine</w:t>
            </w:r>
            <w:proofErr w:type="spellEnd"/>
            <w:r w:rsidRPr="00D604E1">
              <w:rPr>
                <w:rFonts w:cstheme="minorHAnsi"/>
                <w:bCs/>
                <w:i/>
                <w:iCs/>
                <w:sz w:val="18"/>
                <w:szCs w:val="18"/>
              </w:rPr>
              <w:t xml:space="preserve"> fisheries, status of conservation measures like mesh size and close season, ban on exotic fishes that are detrimental to the local fauna, </w:t>
            </w:r>
            <w:r w:rsidRPr="00D604E1">
              <w:rPr>
                <w:rFonts w:cstheme="minorHAnsi"/>
                <w:bCs/>
                <w:i/>
                <w:iCs/>
                <w:sz w:val="18"/>
                <w:szCs w:val="18"/>
              </w:rPr>
              <w:lastRenderedPageBreak/>
              <w:t xml:space="preserve">policy/guidelines on Eco-tourism and sports fishery </w:t>
            </w:r>
          </w:p>
          <w:p w:rsidR="009A2BA9" w:rsidRPr="00D604E1" w:rsidRDefault="009A2BA9" w:rsidP="00D604E1">
            <w:pPr>
              <w:pStyle w:val="BodyText"/>
              <w:spacing w:line="276" w:lineRule="auto"/>
              <w:rPr>
                <w:rFonts w:cstheme="minorHAnsi"/>
                <w:bCs/>
                <w:i/>
                <w:iCs/>
                <w:sz w:val="18"/>
                <w:szCs w:val="18"/>
              </w:rPr>
            </w:pPr>
            <w:r w:rsidRPr="00D604E1">
              <w:rPr>
                <w:rFonts w:cstheme="minorHAnsi"/>
                <w:bCs/>
                <w:i/>
                <w:iCs/>
                <w:sz w:val="18"/>
                <w:szCs w:val="18"/>
                <w:lang w:val="en-IN"/>
              </w:rPr>
              <w:t>Exclusive Interaction of  Experts with DOF staff  and other relevant stakeholders where ever required to seek opinion/</w:t>
            </w:r>
            <w:proofErr w:type="spellStart"/>
            <w:r w:rsidRPr="00D604E1">
              <w:rPr>
                <w:rFonts w:cstheme="minorHAnsi"/>
                <w:bCs/>
                <w:i/>
                <w:iCs/>
                <w:sz w:val="18"/>
                <w:szCs w:val="18"/>
                <w:lang w:val="en-IN"/>
              </w:rPr>
              <w:t>feed back</w:t>
            </w:r>
            <w:proofErr w:type="spellEnd"/>
            <w:r w:rsidRPr="00D604E1">
              <w:rPr>
                <w:rFonts w:cstheme="minorHAnsi"/>
                <w:bCs/>
                <w:i/>
                <w:iCs/>
                <w:sz w:val="18"/>
                <w:szCs w:val="18"/>
                <w:lang w:val="en-IN"/>
              </w:rPr>
              <w:t xml:space="preserve">/validate information related to </w:t>
            </w:r>
            <w:r w:rsidRPr="00D604E1">
              <w:rPr>
                <w:rFonts w:cstheme="minorHAnsi"/>
                <w:bCs/>
                <w:i/>
                <w:iCs/>
                <w:sz w:val="18"/>
                <w:szCs w:val="18"/>
              </w:rPr>
              <w:t xml:space="preserve">private participation, </w:t>
            </w:r>
            <w:r w:rsidRPr="00D604E1">
              <w:rPr>
                <w:rFonts w:cstheme="minorHAnsi"/>
                <w:bCs/>
                <w:i/>
                <w:iCs/>
                <w:sz w:val="18"/>
                <w:szCs w:val="18"/>
                <w:u w:val="single"/>
              </w:rPr>
              <w:t>priority areas of investment</w:t>
            </w:r>
            <w:r w:rsidRPr="00D604E1">
              <w:rPr>
                <w:rFonts w:cstheme="minorHAnsi"/>
                <w:bCs/>
                <w:i/>
                <w:iCs/>
                <w:sz w:val="18"/>
                <w:szCs w:val="18"/>
              </w:rPr>
              <w:t xml:space="preserve">, credit &amp; insurance to cover risks and unforeseen, Socio - economic issues of fishers </w:t>
            </w:r>
          </w:p>
          <w:p w:rsidR="009A2BA9" w:rsidRPr="00D604E1" w:rsidRDefault="009A2BA9" w:rsidP="00D604E1">
            <w:pPr>
              <w:pStyle w:val="BodyText"/>
              <w:spacing w:line="276" w:lineRule="auto"/>
              <w:rPr>
                <w:rFonts w:asciiTheme="minorHAnsi" w:hAnsiTheme="minorHAnsi" w:cstheme="minorHAnsi"/>
                <w:bCs/>
                <w:i/>
                <w:iCs/>
                <w:sz w:val="18"/>
                <w:szCs w:val="18"/>
              </w:rPr>
            </w:pPr>
            <w:r w:rsidRPr="00D604E1">
              <w:rPr>
                <w:rFonts w:cstheme="minorHAnsi"/>
                <w:bCs/>
                <w:i/>
                <w:iCs/>
                <w:sz w:val="18"/>
                <w:szCs w:val="18"/>
              </w:rPr>
              <w:t xml:space="preserve">Carry out an analytical studies, Identify existing lacunae </w:t>
            </w:r>
          </w:p>
        </w:tc>
      </w:tr>
      <w:tr w:rsidR="00CC3326" w:rsidRPr="00D604E1" w:rsidTr="00D604E1">
        <w:trPr>
          <w:trHeight w:val="530"/>
        </w:trPr>
        <w:tc>
          <w:tcPr>
            <w:tcW w:w="2898" w:type="dxa"/>
            <w:tcBorders>
              <w:top w:val="dotted" w:sz="4" w:space="0" w:color="808080" w:themeColor="background1" w:themeShade="80"/>
              <w:left w:val="dotted" w:sz="4" w:space="0" w:color="808080" w:themeColor="background1" w:themeShade="80"/>
              <w:bottom w:val="single" w:sz="36" w:space="0" w:color="365F91" w:themeColor="accent1" w:themeShade="BF"/>
              <w:right w:val="dotted" w:sz="4" w:space="0" w:color="808080" w:themeColor="background1" w:themeShade="80"/>
            </w:tcBorders>
          </w:tcPr>
          <w:p w:rsidR="003B049C" w:rsidRPr="00D604E1" w:rsidRDefault="00142E6A"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lastRenderedPageBreak/>
              <w:t xml:space="preserve">Assessment  socio - economic issues of fishers and others involved in fisheries and aquaculture activities </w:t>
            </w:r>
          </w:p>
          <w:p w:rsidR="00CC3326" w:rsidRPr="00D604E1" w:rsidRDefault="00CC3326" w:rsidP="00D604E1">
            <w:pPr>
              <w:pStyle w:val="BodyText"/>
              <w:spacing w:line="276" w:lineRule="auto"/>
              <w:rPr>
                <w:rFonts w:asciiTheme="minorHAnsi" w:hAnsiTheme="minorHAnsi" w:cstheme="minorHAnsi"/>
                <w:bCs/>
                <w:i/>
                <w:iCs/>
                <w:sz w:val="18"/>
                <w:szCs w:val="18"/>
              </w:rPr>
            </w:pPr>
          </w:p>
          <w:p w:rsidR="00CC3326" w:rsidRPr="00D604E1" w:rsidRDefault="00CC3326"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Suggest appropriate mitigating strategies to restore / protect  both environmental and ecological sustainability</w:t>
            </w:r>
          </w:p>
        </w:tc>
        <w:tc>
          <w:tcPr>
            <w:tcW w:w="2700" w:type="dxa"/>
            <w:tcBorders>
              <w:top w:val="dotted" w:sz="4" w:space="0" w:color="808080" w:themeColor="background1" w:themeShade="80"/>
              <w:left w:val="dotted" w:sz="4" w:space="0" w:color="808080" w:themeColor="background1" w:themeShade="80"/>
              <w:bottom w:val="single" w:sz="36" w:space="0" w:color="365F91" w:themeColor="accent1" w:themeShade="BF"/>
              <w:right w:val="dotted" w:sz="4" w:space="0" w:color="808080" w:themeColor="background1" w:themeShade="80"/>
            </w:tcBorders>
          </w:tcPr>
          <w:p w:rsidR="00CC3326" w:rsidRPr="00D604E1" w:rsidRDefault="00CC3326"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 xml:space="preserve">strategies in practice for attaining environmental and ecological sustainability </w:t>
            </w:r>
          </w:p>
          <w:p w:rsidR="00CC3326" w:rsidRPr="00D604E1" w:rsidRDefault="00CC3326"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 xml:space="preserve">Strategies to mitigate issues related to climate, constraints related to production system, institutional and policy issues etc </w:t>
            </w:r>
          </w:p>
          <w:p w:rsidR="00CC3326" w:rsidRPr="00D604E1" w:rsidRDefault="00CC3326" w:rsidP="00D604E1">
            <w:pPr>
              <w:pStyle w:val="BodyText"/>
              <w:spacing w:line="276" w:lineRule="auto"/>
              <w:rPr>
                <w:rFonts w:asciiTheme="minorHAnsi" w:hAnsiTheme="minorHAnsi" w:cstheme="minorHAnsi"/>
                <w:bCs/>
                <w:i/>
                <w:iCs/>
                <w:sz w:val="18"/>
                <w:szCs w:val="18"/>
              </w:rPr>
            </w:pPr>
          </w:p>
        </w:tc>
        <w:tc>
          <w:tcPr>
            <w:tcW w:w="9087" w:type="dxa"/>
            <w:gridSpan w:val="2"/>
            <w:tcBorders>
              <w:top w:val="dotted" w:sz="4" w:space="0" w:color="808080" w:themeColor="background1" w:themeShade="80"/>
              <w:left w:val="dotted" w:sz="4" w:space="0" w:color="808080" w:themeColor="background1" w:themeShade="80"/>
              <w:bottom w:val="single" w:sz="36" w:space="0" w:color="365F91" w:themeColor="accent1" w:themeShade="BF"/>
              <w:right w:val="dotted" w:sz="4" w:space="0" w:color="808080" w:themeColor="background1" w:themeShade="80"/>
            </w:tcBorders>
          </w:tcPr>
          <w:p w:rsidR="00CC3326" w:rsidRPr="00D604E1" w:rsidRDefault="00CC3326"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Carry out detailed interaction with key stakeholders -involved in fisheries and aquaculture supply and value chain-production, harvest and post harvest, distribution, marketing and value addition activities and map critical points responsible for adverse impact on ecology and environment</w:t>
            </w:r>
          </w:p>
          <w:p w:rsidR="00CC3326" w:rsidRPr="00D604E1" w:rsidRDefault="00CC3326"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Identify areas /practices/ process that need attention (viz., intensification of farming activities, self pollution, waste water discharge with higher levels of organic matter, N&amp; P nutrients, bio stats and biocides etc, altering the natural eco system, its food chain and system service potential at different levels</w:t>
            </w:r>
          </w:p>
          <w:p w:rsidR="00D9716C" w:rsidRPr="00D604E1" w:rsidRDefault="00D9716C"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 xml:space="preserve">Study various aspects of  stocking of natural water bodies with fish species not recommended for the ecosystem ex. stocking big heads, silver carp to reservoirs, tilapia, African catfish etc to tanks </w:t>
            </w:r>
          </w:p>
          <w:p w:rsidR="00CC3326" w:rsidRPr="00D604E1" w:rsidRDefault="00CC3326" w:rsidP="00D604E1">
            <w:pPr>
              <w:pStyle w:val="BodyText"/>
              <w:spacing w:line="276" w:lineRule="auto"/>
              <w:rPr>
                <w:rFonts w:asciiTheme="minorHAnsi" w:hAnsiTheme="minorHAnsi" w:cstheme="minorHAnsi"/>
                <w:bCs/>
                <w:i/>
                <w:iCs/>
                <w:sz w:val="18"/>
                <w:szCs w:val="18"/>
              </w:rPr>
            </w:pPr>
            <w:r w:rsidRPr="00D604E1">
              <w:rPr>
                <w:rFonts w:asciiTheme="minorHAnsi" w:hAnsiTheme="minorHAnsi" w:cstheme="minorHAnsi"/>
                <w:bCs/>
                <w:i/>
                <w:iCs/>
                <w:sz w:val="18"/>
                <w:szCs w:val="18"/>
              </w:rPr>
              <w:t xml:space="preserve">Document resource degradation associated to intensive aquaculture and such others- negative impact of illegal farming of alien fish species that are not compatible with natural biodiversity of water bodies and native fish species that are self populating and formed natural fisheries, their accidental / intentional entry in to natural ecosystem, fish escape from cages due to net damages, high wind actions, floods, social related problems and other unforeseen </w:t>
            </w:r>
          </w:p>
        </w:tc>
      </w:tr>
    </w:tbl>
    <w:p w:rsidR="00142E6A" w:rsidRPr="00D604E1" w:rsidRDefault="00142E6A" w:rsidP="00D604E1">
      <w:pPr>
        <w:rPr>
          <w:sz w:val="18"/>
          <w:szCs w:val="18"/>
        </w:rPr>
      </w:pPr>
    </w:p>
    <w:p w:rsidR="00D604E1" w:rsidRPr="00D604E1" w:rsidRDefault="00D604E1">
      <w:pPr>
        <w:rPr>
          <w:sz w:val="18"/>
          <w:szCs w:val="18"/>
        </w:rPr>
      </w:pPr>
    </w:p>
    <w:sectPr w:rsidR="00D604E1" w:rsidRPr="00D604E1" w:rsidSect="00E22AE1">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6093" w:rsidRPr="004A4DB4" w:rsidRDefault="00106093" w:rsidP="004A4DB4">
      <w:pPr>
        <w:pStyle w:val="BodyText"/>
        <w:spacing w:after="0"/>
        <w:rPr>
          <w:rFonts w:asciiTheme="minorHAnsi" w:eastAsiaTheme="minorEastAsia" w:hAnsiTheme="minorHAnsi" w:cstheme="minorBidi"/>
          <w:sz w:val="22"/>
          <w:szCs w:val="22"/>
        </w:rPr>
      </w:pPr>
      <w:r>
        <w:separator/>
      </w:r>
    </w:p>
  </w:endnote>
  <w:endnote w:type="continuationSeparator" w:id="0">
    <w:p w:rsidR="00106093" w:rsidRPr="004A4DB4" w:rsidRDefault="00106093" w:rsidP="004A4DB4">
      <w:pPr>
        <w:pStyle w:val="BodyText"/>
        <w:spacing w:after="0"/>
        <w:rPr>
          <w:rFonts w:asciiTheme="minorHAnsi" w:eastAsiaTheme="minorEastAsia" w:hAnsiTheme="minorHAnsi" w:cstheme="minorBidi"/>
          <w:sz w:val="22"/>
          <w:szCs w:val="22"/>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highlight w:val="lightGray"/>
      </w:rPr>
      <w:id w:val="8379704"/>
      <w:docPartObj>
        <w:docPartGallery w:val="Page Numbers (Bottom of Page)"/>
        <w:docPartUnique/>
      </w:docPartObj>
    </w:sdtPr>
    <w:sdtEndPr>
      <w:rPr>
        <w:b/>
      </w:rPr>
    </w:sdtEndPr>
    <w:sdtContent>
      <w:p w:rsidR="00D604E1" w:rsidRPr="00D604E1" w:rsidRDefault="00D604E1">
        <w:pPr>
          <w:pStyle w:val="Footer"/>
          <w:jc w:val="right"/>
          <w:rPr>
            <w:sz w:val="18"/>
            <w:szCs w:val="18"/>
          </w:rPr>
        </w:pPr>
        <w:r w:rsidRPr="008E2449">
          <w:rPr>
            <w:sz w:val="18"/>
            <w:szCs w:val="18"/>
            <w:highlight w:val="lightGray"/>
          </w:rPr>
          <w:t xml:space="preserve">Page </w:t>
        </w:r>
        <w:r w:rsidR="00F2718D" w:rsidRPr="008E2449">
          <w:rPr>
            <w:b/>
            <w:sz w:val="18"/>
            <w:szCs w:val="18"/>
            <w:highlight w:val="lightGray"/>
          </w:rPr>
          <w:fldChar w:fldCharType="begin"/>
        </w:r>
        <w:r w:rsidRPr="008E2449">
          <w:rPr>
            <w:b/>
            <w:sz w:val="18"/>
            <w:szCs w:val="18"/>
            <w:highlight w:val="lightGray"/>
          </w:rPr>
          <w:instrText xml:space="preserve"> PAGE </w:instrText>
        </w:r>
        <w:r w:rsidR="00F2718D" w:rsidRPr="008E2449">
          <w:rPr>
            <w:b/>
            <w:sz w:val="18"/>
            <w:szCs w:val="18"/>
            <w:highlight w:val="lightGray"/>
          </w:rPr>
          <w:fldChar w:fldCharType="separate"/>
        </w:r>
        <w:r w:rsidR="00B72C32">
          <w:rPr>
            <w:b/>
            <w:noProof/>
            <w:sz w:val="18"/>
            <w:szCs w:val="18"/>
            <w:highlight w:val="lightGray"/>
          </w:rPr>
          <w:t>1</w:t>
        </w:r>
        <w:r w:rsidR="00F2718D" w:rsidRPr="008E2449">
          <w:rPr>
            <w:b/>
            <w:sz w:val="18"/>
            <w:szCs w:val="18"/>
            <w:highlight w:val="lightGray"/>
          </w:rPr>
          <w:fldChar w:fldCharType="end"/>
        </w:r>
        <w:r w:rsidRPr="008E2449">
          <w:rPr>
            <w:sz w:val="18"/>
            <w:szCs w:val="18"/>
            <w:highlight w:val="lightGray"/>
          </w:rPr>
          <w:t xml:space="preserve"> of </w:t>
        </w:r>
        <w:r w:rsidR="00F2718D" w:rsidRPr="008E2449">
          <w:rPr>
            <w:b/>
            <w:sz w:val="18"/>
            <w:szCs w:val="18"/>
            <w:highlight w:val="lightGray"/>
          </w:rPr>
          <w:fldChar w:fldCharType="begin"/>
        </w:r>
        <w:r w:rsidRPr="008E2449">
          <w:rPr>
            <w:b/>
            <w:sz w:val="18"/>
            <w:szCs w:val="18"/>
            <w:highlight w:val="lightGray"/>
          </w:rPr>
          <w:instrText xml:space="preserve"> NUMPAGES  </w:instrText>
        </w:r>
        <w:r w:rsidR="00F2718D" w:rsidRPr="008E2449">
          <w:rPr>
            <w:b/>
            <w:sz w:val="18"/>
            <w:szCs w:val="18"/>
            <w:highlight w:val="lightGray"/>
          </w:rPr>
          <w:fldChar w:fldCharType="separate"/>
        </w:r>
        <w:r w:rsidR="00B72C32">
          <w:rPr>
            <w:b/>
            <w:noProof/>
            <w:sz w:val="18"/>
            <w:szCs w:val="18"/>
            <w:highlight w:val="lightGray"/>
          </w:rPr>
          <w:t>7</w:t>
        </w:r>
        <w:r w:rsidR="00F2718D" w:rsidRPr="008E2449">
          <w:rPr>
            <w:b/>
            <w:sz w:val="18"/>
            <w:szCs w:val="18"/>
            <w:highlight w:val="lightGray"/>
          </w:rPr>
          <w:fldChar w:fldCharType="end"/>
        </w:r>
      </w:p>
    </w:sdtContent>
  </w:sdt>
  <w:p w:rsidR="00D604E1" w:rsidRPr="00D604E1" w:rsidRDefault="00D604E1">
    <w:pPr>
      <w:pStyle w:val="Footer"/>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6093" w:rsidRPr="004A4DB4" w:rsidRDefault="00106093" w:rsidP="004A4DB4">
      <w:pPr>
        <w:pStyle w:val="BodyText"/>
        <w:spacing w:after="0"/>
        <w:rPr>
          <w:rFonts w:asciiTheme="minorHAnsi" w:eastAsiaTheme="minorEastAsia" w:hAnsiTheme="minorHAnsi" w:cstheme="minorBidi"/>
          <w:sz w:val="22"/>
          <w:szCs w:val="22"/>
        </w:rPr>
      </w:pPr>
      <w:r>
        <w:separator/>
      </w:r>
    </w:p>
  </w:footnote>
  <w:footnote w:type="continuationSeparator" w:id="0">
    <w:p w:rsidR="00106093" w:rsidRPr="004A4DB4" w:rsidRDefault="00106093" w:rsidP="004A4DB4">
      <w:pPr>
        <w:pStyle w:val="BodyText"/>
        <w:spacing w:after="0"/>
        <w:rPr>
          <w:rFonts w:asciiTheme="minorHAnsi" w:eastAsiaTheme="minorEastAsia" w:hAnsiTheme="minorHAnsi" w:cstheme="minorBidi"/>
          <w:sz w:val="22"/>
          <w:szCs w:val="22"/>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04E1" w:rsidRDefault="00D604E1">
    <w:pPr>
      <w:pStyle w:val="Header"/>
      <w:rPr>
        <w:i/>
      </w:rPr>
    </w:pPr>
  </w:p>
  <w:p w:rsidR="00D604E1" w:rsidRDefault="00D604E1">
    <w:pPr>
      <w:pStyle w:val="Header"/>
      <w:rPr>
        <w:i/>
      </w:rPr>
    </w:pPr>
  </w:p>
  <w:p w:rsidR="00BC27F6" w:rsidRPr="004A4DB4" w:rsidRDefault="00BC27F6">
    <w:pPr>
      <w:pStyle w:val="Header"/>
      <w:rPr>
        <w:i/>
      </w:rPr>
    </w:pPr>
    <w:r>
      <w:rPr>
        <w:i/>
      </w:rPr>
      <w:tab/>
    </w:r>
    <w:r>
      <w:rPr>
        <w:i/>
      </w:rPr>
      <w:tab/>
    </w:r>
    <w:r>
      <w:rPr>
        <w:i/>
      </w:rPr>
      <w:tab/>
    </w:r>
    <w:r w:rsidRPr="004A4DB4">
      <w:rPr>
        <w:i/>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2B454E"/>
    <w:rsid w:val="000518B5"/>
    <w:rsid w:val="000853E0"/>
    <w:rsid w:val="000C4E1A"/>
    <w:rsid w:val="00106093"/>
    <w:rsid w:val="001124D2"/>
    <w:rsid w:val="00133D88"/>
    <w:rsid w:val="00142E6A"/>
    <w:rsid w:val="00174178"/>
    <w:rsid w:val="0018250B"/>
    <w:rsid w:val="001D0B7D"/>
    <w:rsid w:val="001D1EE2"/>
    <w:rsid w:val="002506E7"/>
    <w:rsid w:val="00297537"/>
    <w:rsid w:val="002B454E"/>
    <w:rsid w:val="002E5A0F"/>
    <w:rsid w:val="00360684"/>
    <w:rsid w:val="00367FA2"/>
    <w:rsid w:val="003B049C"/>
    <w:rsid w:val="003C7FEC"/>
    <w:rsid w:val="00404CC5"/>
    <w:rsid w:val="004A4DB4"/>
    <w:rsid w:val="00537849"/>
    <w:rsid w:val="00551B42"/>
    <w:rsid w:val="00555D33"/>
    <w:rsid w:val="00595154"/>
    <w:rsid w:val="005D61F9"/>
    <w:rsid w:val="00641EE8"/>
    <w:rsid w:val="00686AE7"/>
    <w:rsid w:val="0072543A"/>
    <w:rsid w:val="0075586C"/>
    <w:rsid w:val="0080534A"/>
    <w:rsid w:val="00871C54"/>
    <w:rsid w:val="008B36E2"/>
    <w:rsid w:val="008D713B"/>
    <w:rsid w:val="008E2449"/>
    <w:rsid w:val="008F49BA"/>
    <w:rsid w:val="00915EC9"/>
    <w:rsid w:val="009A2BA9"/>
    <w:rsid w:val="009B760A"/>
    <w:rsid w:val="009F547D"/>
    <w:rsid w:val="00AB3B17"/>
    <w:rsid w:val="00AD797B"/>
    <w:rsid w:val="00AF0102"/>
    <w:rsid w:val="00B066DF"/>
    <w:rsid w:val="00B26E54"/>
    <w:rsid w:val="00B72C32"/>
    <w:rsid w:val="00B959B4"/>
    <w:rsid w:val="00BA0999"/>
    <w:rsid w:val="00BA6DC9"/>
    <w:rsid w:val="00BC27F6"/>
    <w:rsid w:val="00BD01DE"/>
    <w:rsid w:val="00CC3326"/>
    <w:rsid w:val="00CD4329"/>
    <w:rsid w:val="00CE3245"/>
    <w:rsid w:val="00CE5F12"/>
    <w:rsid w:val="00D21905"/>
    <w:rsid w:val="00D33193"/>
    <w:rsid w:val="00D36556"/>
    <w:rsid w:val="00D604E1"/>
    <w:rsid w:val="00D66175"/>
    <w:rsid w:val="00D9716C"/>
    <w:rsid w:val="00DD56A3"/>
    <w:rsid w:val="00E22AE1"/>
    <w:rsid w:val="00E600A4"/>
    <w:rsid w:val="00E75BD2"/>
    <w:rsid w:val="00EB6F72"/>
    <w:rsid w:val="00F2718D"/>
    <w:rsid w:val="00F4211B"/>
    <w:rsid w:val="00F747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4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45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rsid w:val="002B454E"/>
    <w:pPr>
      <w:spacing w:after="12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2B454E"/>
    <w:rPr>
      <w:rFonts w:ascii="Times New Roman" w:eastAsia="Times New Roman" w:hAnsi="Times New Roman" w:cs="Times New Roman"/>
      <w:sz w:val="24"/>
      <w:szCs w:val="24"/>
    </w:rPr>
  </w:style>
  <w:style w:type="paragraph" w:styleId="ListParagraph">
    <w:name w:val="List Paragraph"/>
    <w:basedOn w:val="Normal"/>
    <w:uiPriority w:val="34"/>
    <w:qFormat/>
    <w:rsid w:val="002B454E"/>
    <w:pPr>
      <w:ind w:left="720"/>
      <w:contextualSpacing/>
    </w:pPr>
  </w:style>
  <w:style w:type="paragraph" w:styleId="NormalWeb">
    <w:name w:val="Normal (Web)"/>
    <w:basedOn w:val="Normal"/>
    <w:uiPriority w:val="99"/>
    <w:semiHidden/>
    <w:unhideWhenUsed/>
    <w:rsid w:val="008B36E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A4D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4DB4"/>
  </w:style>
  <w:style w:type="paragraph" w:styleId="Footer">
    <w:name w:val="footer"/>
    <w:basedOn w:val="Normal"/>
    <w:link w:val="FooterChar"/>
    <w:uiPriority w:val="99"/>
    <w:unhideWhenUsed/>
    <w:rsid w:val="004A4D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4DB4"/>
  </w:style>
  <w:style w:type="paragraph" w:styleId="BalloonText">
    <w:name w:val="Balloon Text"/>
    <w:basedOn w:val="Normal"/>
    <w:link w:val="BalloonTextChar"/>
    <w:uiPriority w:val="99"/>
    <w:semiHidden/>
    <w:unhideWhenUsed/>
    <w:rsid w:val="004A4D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4D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487439">
      <w:bodyDiv w:val="1"/>
      <w:marLeft w:val="0"/>
      <w:marRight w:val="0"/>
      <w:marTop w:val="0"/>
      <w:marBottom w:val="0"/>
      <w:divBdr>
        <w:top w:val="none" w:sz="0" w:space="0" w:color="auto"/>
        <w:left w:val="none" w:sz="0" w:space="0" w:color="auto"/>
        <w:bottom w:val="none" w:sz="0" w:space="0" w:color="auto"/>
        <w:right w:val="none" w:sz="0" w:space="0" w:color="auto"/>
      </w:divBdr>
    </w:div>
    <w:div w:id="68700801">
      <w:bodyDiv w:val="1"/>
      <w:marLeft w:val="0"/>
      <w:marRight w:val="0"/>
      <w:marTop w:val="0"/>
      <w:marBottom w:val="0"/>
      <w:divBdr>
        <w:top w:val="none" w:sz="0" w:space="0" w:color="auto"/>
        <w:left w:val="none" w:sz="0" w:space="0" w:color="auto"/>
        <w:bottom w:val="none" w:sz="0" w:space="0" w:color="auto"/>
        <w:right w:val="none" w:sz="0" w:space="0" w:color="auto"/>
      </w:divBdr>
    </w:div>
    <w:div w:id="102581527">
      <w:bodyDiv w:val="1"/>
      <w:marLeft w:val="0"/>
      <w:marRight w:val="0"/>
      <w:marTop w:val="0"/>
      <w:marBottom w:val="0"/>
      <w:divBdr>
        <w:top w:val="none" w:sz="0" w:space="0" w:color="auto"/>
        <w:left w:val="none" w:sz="0" w:space="0" w:color="auto"/>
        <w:bottom w:val="none" w:sz="0" w:space="0" w:color="auto"/>
        <w:right w:val="none" w:sz="0" w:space="0" w:color="auto"/>
      </w:divBdr>
    </w:div>
    <w:div w:id="136070841">
      <w:bodyDiv w:val="1"/>
      <w:marLeft w:val="0"/>
      <w:marRight w:val="0"/>
      <w:marTop w:val="0"/>
      <w:marBottom w:val="0"/>
      <w:divBdr>
        <w:top w:val="none" w:sz="0" w:space="0" w:color="auto"/>
        <w:left w:val="none" w:sz="0" w:space="0" w:color="auto"/>
        <w:bottom w:val="none" w:sz="0" w:space="0" w:color="auto"/>
        <w:right w:val="none" w:sz="0" w:space="0" w:color="auto"/>
      </w:divBdr>
    </w:div>
    <w:div w:id="148909998">
      <w:bodyDiv w:val="1"/>
      <w:marLeft w:val="0"/>
      <w:marRight w:val="0"/>
      <w:marTop w:val="0"/>
      <w:marBottom w:val="0"/>
      <w:divBdr>
        <w:top w:val="none" w:sz="0" w:space="0" w:color="auto"/>
        <w:left w:val="none" w:sz="0" w:space="0" w:color="auto"/>
        <w:bottom w:val="none" w:sz="0" w:space="0" w:color="auto"/>
        <w:right w:val="none" w:sz="0" w:space="0" w:color="auto"/>
      </w:divBdr>
      <w:divsChild>
        <w:div w:id="250432335">
          <w:marLeft w:val="432"/>
          <w:marRight w:val="0"/>
          <w:marTop w:val="139"/>
          <w:marBottom w:val="0"/>
          <w:divBdr>
            <w:top w:val="none" w:sz="0" w:space="0" w:color="auto"/>
            <w:left w:val="none" w:sz="0" w:space="0" w:color="auto"/>
            <w:bottom w:val="none" w:sz="0" w:space="0" w:color="auto"/>
            <w:right w:val="none" w:sz="0" w:space="0" w:color="auto"/>
          </w:divBdr>
        </w:div>
        <w:div w:id="706874369">
          <w:marLeft w:val="432"/>
          <w:marRight w:val="0"/>
          <w:marTop w:val="139"/>
          <w:marBottom w:val="0"/>
          <w:divBdr>
            <w:top w:val="none" w:sz="0" w:space="0" w:color="auto"/>
            <w:left w:val="none" w:sz="0" w:space="0" w:color="auto"/>
            <w:bottom w:val="none" w:sz="0" w:space="0" w:color="auto"/>
            <w:right w:val="none" w:sz="0" w:space="0" w:color="auto"/>
          </w:divBdr>
        </w:div>
        <w:div w:id="47607412">
          <w:marLeft w:val="432"/>
          <w:marRight w:val="0"/>
          <w:marTop w:val="139"/>
          <w:marBottom w:val="0"/>
          <w:divBdr>
            <w:top w:val="none" w:sz="0" w:space="0" w:color="auto"/>
            <w:left w:val="none" w:sz="0" w:space="0" w:color="auto"/>
            <w:bottom w:val="none" w:sz="0" w:space="0" w:color="auto"/>
            <w:right w:val="none" w:sz="0" w:space="0" w:color="auto"/>
          </w:divBdr>
        </w:div>
      </w:divsChild>
    </w:div>
    <w:div w:id="220680208">
      <w:bodyDiv w:val="1"/>
      <w:marLeft w:val="0"/>
      <w:marRight w:val="0"/>
      <w:marTop w:val="0"/>
      <w:marBottom w:val="0"/>
      <w:divBdr>
        <w:top w:val="none" w:sz="0" w:space="0" w:color="auto"/>
        <w:left w:val="none" w:sz="0" w:space="0" w:color="auto"/>
        <w:bottom w:val="none" w:sz="0" w:space="0" w:color="auto"/>
        <w:right w:val="none" w:sz="0" w:space="0" w:color="auto"/>
      </w:divBdr>
      <w:divsChild>
        <w:div w:id="290677464">
          <w:marLeft w:val="547"/>
          <w:marRight w:val="0"/>
          <w:marTop w:val="0"/>
          <w:marBottom w:val="0"/>
          <w:divBdr>
            <w:top w:val="none" w:sz="0" w:space="0" w:color="auto"/>
            <w:left w:val="none" w:sz="0" w:space="0" w:color="auto"/>
            <w:bottom w:val="none" w:sz="0" w:space="0" w:color="auto"/>
            <w:right w:val="none" w:sz="0" w:space="0" w:color="auto"/>
          </w:divBdr>
        </w:div>
      </w:divsChild>
    </w:div>
    <w:div w:id="241447528">
      <w:bodyDiv w:val="1"/>
      <w:marLeft w:val="0"/>
      <w:marRight w:val="0"/>
      <w:marTop w:val="0"/>
      <w:marBottom w:val="0"/>
      <w:divBdr>
        <w:top w:val="none" w:sz="0" w:space="0" w:color="auto"/>
        <w:left w:val="none" w:sz="0" w:space="0" w:color="auto"/>
        <w:bottom w:val="none" w:sz="0" w:space="0" w:color="auto"/>
        <w:right w:val="none" w:sz="0" w:space="0" w:color="auto"/>
      </w:divBdr>
    </w:div>
    <w:div w:id="248586237">
      <w:bodyDiv w:val="1"/>
      <w:marLeft w:val="0"/>
      <w:marRight w:val="0"/>
      <w:marTop w:val="0"/>
      <w:marBottom w:val="0"/>
      <w:divBdr>
        <w:top w:val="none" w:sz="0" w:space="0" w:color="auto"/>
        <w:left w:val="none" w:sz="0" w:space="0" w:color="auto"/>
        <w:bottom w:val="none" w:sz="0" w:space="0" w:color="auto"/>
        <w:right w:val="none" w:sz="0" w:space="0" w:color="auto"/>
      </w:divBdr>
    </w:div>
    <w:div w:id="269821691">
      <w:bodyDiv w:val="1"/>
      <w:marLeft w:val="0"/>
      <w:marRight w:val="0"/>
      <w:marTop w:val="0"/>
      <w:marBottom w:val="0"/>
      <w:divBdr>
        <w:top w:val="none" w:sz="0" w:space="0" w:color="auto"/>
        <w:left w:val="none" w:sz="0" w:space="0" w:color="auto"/>
        <w:bottom w:val="none" w:sz="0" w:space="0" w:color="auto"/>
        <w:right w:val="none" w:sz="0" w:space="0" w:color="auto"/>
      </w:divBdr>
    </w:div>
    <w:div w:id="388770709">
      <w:bodyDiv w:val="1"/>
      <w:marLeft w:val="0"/>
      <w:marRight w:val="0"/>
      <w:marTop w:val="0"/>
      <w:marBottom w:val="0"/>
      <w:divBdr>
        <w:top w:val="none" w:sz="0" w:space="0" w:color="auto"/>
        <w:left w:val="none" w:sz="0" w:space="0" w:color="auto"/>
        <w:bottom w:val="none" w:sz="0" w:space="0" w:color="auto"/>
        <w:right w:val="none" w:sz="0" w:space="0" w:color="auto"/>
      </w:divBdr>
    </w:div>
    <w:div w:id="426198696">
      <w:bodyDiv w:val="1"/>
      <w:marLeft w:val="0"/>
      <w:marRight w:val="0"/>
      <w:marTop w:val="0"/>
      <w:marBottom w:val="0"/>
      <w:divBdr>
        <w:top w:val="none" w:sz="0" w:space="0" w:color="auto"/>
        <w:left w:val="none" w:sz="0" w:space="0" w:color="auto"/>
        <w:bottom w:val="none" w:sz="0" w:space="0" w:color="auto"/>
        <w:right w:val="none" w:sz="0" w:space="0" w:color="auto"/>
      </w:divBdr>
    </w:div>
    <w:div w:id="486440722">
      <w:bodyDiv w:val="1"/>
      <w:marLeft w:val="0"/>
      <w:marRight w:val="0"/>
      <w:marTop w:val="0"/>
      <w:marBottom w:val="0"/>
      <w:divBdr>
        <w:top w:val="none" w:sz="0" w:space="0" w:color="auto"/>
        <w:left w:val="none" w:sz="0" w:space="0" w:color="auto"/>
        <w:bottom w:val="none" w:sz="0" w:space="0" w:color="auto"/>
        <w:right w:val="none" w:sz="0" w:space="0" w:color="auto"/>
      </w:divBdr>
    </w:div>
    <w:div w:id="544754176">
      <w:bodyDiv w:val="1"/>
      <w:marLeft w:val="0"/>
      <w:marRight w:val="0"/>
      <w:marTop w:val="0"/>
      <w:marBottom w:val="0"/>
      <w:divBdr>
        <w:top w:val="none" w:sz="0" w:space="0" w:color="auto"/>
        <w:left w:val="none" w:sz="0" w:space="0" w:color="auto"/>
        <w:bottom w:val="none" w:sz="0" w:space="0" w:color="auto"/>
        <w:right w:val="none" w:sz="0" w:space="0" w:color="auto"/>
      </w:divBdr>
    </w:div>
    <w:div w:id="581790830">
      <w:bodyDiv w:val="1"/>
      <w:marLeft w:val="0"/>
      <w:marRight w:val="0"/>
      <w:marTop w:val="0"/>
      <w:marBottom w:val="0"/>
      <w:divBdr>
        <w:top w:val="none" w:sz="0" w:space="0" w:color="auto"/>
        <w:left w:val="none" w:sz="0" w:space="0" w:color="auto"/>
        <w:bottom w:val="none" w:sz="0" w:space="0" w:color="auto"/>
        <w:right w:val="none" w:sz="0" w:space="0" w:color="auto"/>
      </w:divBdr>
      <w:divsChild>
        <w:div w:id="1902791266">
          <w:marLeft w:val="432"/>
          <w:marRight w:val="0"/>
          <w:marTop w:val="96"/>
          <w:marBottom w:val="0"/>
          <w:divBdr>
            <w:top w:val="none" w:sz="0" w:space="0" w:color="auto"/>
            <w:left w:val="none" w:sz="0" w:space="0" w:color="auto"/>
            <w:bottom w:val="none" w:sz="0" w:space="0" w:color="auto"/>
            <w:right w:val="none" w:sz="0" w:space="0" w:color="auto"/>
          </w:divBdr>
        </w:div>
      </w:divsChild>
    </w:div>
    <w:div w:id="585529950">
      <w:bodyDiv w:val="1"/>
      <w:marLeft w:val="0"/>
      <w:marRight w:val="0"/>
      <w:marTop w:val="0"/>
      <w:marBottom w:val="0"/>
      <w:divBdr>
        <w:top w:val="none" w:sz="0" w:space="0" w:color="auto"/>
        <w:left w:val="none" w:sz="0" w:space="0" w:color="auto"/>
        <w:bottom w:val="none" w:sz="0" w:space="0" w:color="auto"/>
        <w:right w:val="none" w:sz="0" w:space="0" w:color="auto"/>
      </w:divBdr>
    </w:div>
    <w:div w:id="613248538">
      <w:bodyDiv w:val="1"/>
      <w:marLeft w:val="0"/>
      <w:marRight w:val="0"/>
      <w:marTop w:val="0"/>
      <w:marBottom w:val="0"/>
      <w:divBdr>
        <w:top w:val="none" w:sz="0" w:space="0" w:color="auto"/>
        <w:left w:val="none" w:sz="0" w:space="0" w:color="auto"/>
        <w:bottom w:val="none" w:sz="0" w:space="0" w:color="auto"/>
        <w:right w:val="none" w:sz="0" w:space="0" w:color="auto"/>
      </w:divBdr>
    </w:div>
    <w:div w:id="614942625">
      <w:bodyDiv w:val="1"/>
      <w:marLeft w:val="0"/>
      <w:marRight w:val="0"/>
      <w:marTop w:val="0"/>
      <w:marBottom w:val="0"/>
      <w:divBdr>
        <w:top w:val="none" w:sz="0" w:space="0" w:color="auto"/>
        <w:left w:val="none" w:sz="0" w:space="0" w:color="auto"/>
        <w:bottom w:val="none" w:sz="0" w:space="0" w:color="auto"/>
        <w:right w:val="none" w:sz="0" w:space="0" w:color="auto"/>
      </w:divBdr>
    </w:div>
    <w:div w:id="661155976">
      <w:bodyDiv w:val="1"/>
      <w:marLeft w:val="0"/>
      <w:marRight w:val="0"/>
      <w:marTop w:val="0"/>
      <w:marBottom w:val="0"/>
      <w:divBdr>
        <w:top w:val="none" w:sz="0" w:space="0" w:color="auto"/>
        <w:left w:val="none" w:sz="0" w:space="0" w:color="auto"/>
        <w:bottom w:val="none" w:sz="0" w:space="0" w:color="auto"/>
        <w:right w:val="none" w:sz="0" w:space="0" w:color="auto"/>
      </w:divBdr>
      <w:divsChild>
        <w:div w:id="458303108">
          <w:marLeft w:val="547"/>
          <w:marRight w:val="0"/>
          <w:marTop w:val="0"/>
          <w:marBottom w:val="0"/>
          <w:divBdr>
            <w:top w:val="none" w:sz="0" w:space="0" w:color="auto"/>
            <w:left w:val="none" w:sz="0" w:space="0" w:color="auto"/>
            <w:bottom w:val="none" w:sz="0" w:space="0" w:color="auto"/>
            <w:right w:val="none" w:sz="0" w:space="0" w:color="auto"/>
          </w:divBdr>
        </w:div>
      </w:divsChild>
    </w:div>
    <w:div w:id="679814017">
      <w:bodyDiv w:val="1"/>
      <w:marLeft w:val="0"/>
      <w:marRight w:val="0"/>
      <w:marTop w:val="0"/>
      <w:marBottom w:val="0"/>
      <w:divBdr>
        <w:top w:val="none" w:sz="0" w:space="0" w:color="auto"/>
        <w:left w:val="none" w:sz="0" w:space="0" w:color="auto"/>
        <w:bottom w:val="none" w:sz="0" w:space="0" w:color="auto"/>
        <w:right w:val="none" w:sz="0" w:space="0" w:color="auto"/>
      </w:divBdr>
    </w:div>
    <w:div w:id="681587564">
      <w:bodyDiv w:val="1"/>
      <w:marLeft w:val="0"/>
      <w:marRight w:val="0"/>
      <w:marTop w:val="0"/>
      <w:marBottom w:val="0"/>
      <w:divBdr>
        <w:top w:val="none" w:sz="0" w:space="0" w:color="auto"/>
        <w:left w:val="none" w:sz="0" w:space="0" w:color="auto"/>
        <w:bottom w:val="none" w:sz="0" w:space="0" w:color="auto"/>
        <w:right w:val="none" w:sz="0" w:space="0" w:color="auto"/>
      </w:divBdr>
      <w:divsChild>
        <w:div w:id="1389963216">
          <w:marLeft w:val="432"/>
          <w:marRight w:val="0"/>
          <w:marTop w:val="115"/>
          <w:marBottom w:val="0"/>
          <w:divBdr>
            <w:top w:val="none" w:sz="0" w:space="0" w:color="auto"/>
            <w:left w:val="none" w:sz="0" w:space="0" w:color="auto"/>
            <w:bottom w:val="none" w:sz="0" w:space="0" w:color="auto"/>
            <w:right w:val="none" w:sz="0" w:space="0" w:color="auto"/>
          </w:divBdr>
        </w:div>
        <w:div w:id="1907108403">
          <w:marLeft w:val="432"/>
          <w:marRight w:val="0"/>
          <w:marTop w:val="96"/>
          <w:marBottom w:val="0"/>
          <w:divBdr>
            <w:top w:val="none" w:sz="0" w:space="0" w:color="auto"/>
            <w:left w:val="none" w:sz="0" w:space="0" w:color="auto"/>
            <w:bottom w:val="none" w:sz="0" w:space="0" w:color="auto"/>
            <w:right w:val="none" w:sz="0" w:space="0" w:color="auto"/>
          </w:divBdr>
        </w:div>
        <w:div w:id="51346880">
          <w:marLeft w:val="432"/>
          <w:marRight w:val="0"/>
          <w:marTop w:val="96"/>
          <w:marBottom w:val="0"/>
          <w:divBdr>
            <w:top w:val="none" w:sz="0" w:space="0" w:color="auto"/>
            <w:left w:val="none" w:sz="0" w:space="0" w:color="auto"/>
            <w:bottom w:val="none" w:sz="0" w:space="0" w:color="auto"/>
            <w:right w:val="none" w:sz="0" w:space="0" w:color="auto"/>
          </w:divBdr>
        </w:div>
        <w:div w:id="1501656874">
          <w:marLeft w:val="432"/>
          <w:marRight w:val="0"/>
          <w:marTop w:val="115"/>
          <w:marBottom w:val="0"/>
          <w:divBdr>
            <w:top w:val="none" w:sz="0" w:space="0" w:color="auto"/>
            <w:left w:val="none" w:sz="0" w:space="0" w:color="auto"/>
            <w:bottom w:val="none" w:sz="0" w:space="0" w:color="auto"/>
            <w:right w:val="none" w:sz="0" w:space="0" w:color="auto"/>
          </w:divBdr>
        </w:div>
      </w:divsChild>
    </w:div>
    <w:div w:id="692920903">
      <w:bodyDiv w:val="1"/>
      <w:marLeft w:val="0"/>
      <w:marRight w:val="0"/>
      <w:marTop w:val="0"/>
      <w:marBottom w:val="0"/>
      <w:divBdr>
        <w:top w:val="none" w:sz="0" w:space="0" w:color="auto"/>
        <w:left w:val="none" w:sz="0" w:space="0" w:color="auto"/>
        <w:bottom w:val="none" w:sz="0" w:space="0" w:color="auto"/>
        <w:right w:val="none" w:sz="0" w:space="0" w:color="auto"/>
      </w:divBdr>
    </w:div>
    <w:div w:id="703334900">
      <w:bodyDiv w:val="1"/>
      <w:marLeft w:val="0"/>
      <w:marRight w:val="0"/>
      <w:marTop w:val="0"/>
      <w:marBottom w:val="0"/>
      <w:divBdr>
        <w:top w:val="none" w:sz="0" w:space="0" w:color="auto"/>
        <w:left w:val="none" w:sz="0" w:space="0" w:color="auto"/>
        <w:bottom w:val="none" w:sz="0" w:space="0" w:color="auto"/>
        <w:right w:val="none" w:sz="0" w:space="0" w:color="auto"/>
      </w:divBdr>
    </w:div>
    <w:div w:id="717969217">
      <w:bodyDiv w:val="1"/>
      <w:marLeft w:val="0"/>
      <w:marRight w:val="0"/>
      <w:marTop w:val="0"/>
      <w:marBottom w:val="0"/>
      <w:divBdr>
        <w:top w:val="none" w:sz="0" w:space="0" w:color="auto"/>
        <w:left w:val="none" w:sz="0" w:space="0" w:color="auto"/>
        <w:bottom w:val="none" w:sz="0" w:space="0" w:color="auto"/>
        <w:right w:val="none" w:sz="0" w:space="0" w:color="auto"/>
      </w:divBdr>
      <w:divsChild>
        <w:div w:id="969168751">
          <w:marLeft w:val="547"/>
          <w:marRight w:val="0"/>
          <w:marTop w:val="0"/>
          <w:marBottom w:val="0"/>
          <w:divBdr>
            <w:top w:val="none" w:sz="0" w:space="0" w:color="auto"/>
            <w:left w:val="none" w:sz="0" w:space="0" w:color="auto"/>
            <w:bottom w:val="none" w:sz="0" w:space="0" w:color="auto"/>
            <w:right w:val="none" w:sz="0" w:space="0" w:color="auto"/>
          </w:divBdr>
        </w:div>
        <w:div w:id="1839691482">
          <w:marLeft w:val="547"/>
          <w:marRight w:val="0"/>
          <w:marTop w:val="0"/>
          <w:marBottom w:val="0"/>
          <w:divBdr>
            <w:top w:val="none" w:sz="0" w:space="0" w:color="auto"/>
            <w:left w:val="none" w:sz="0" w:space="0" w:color="auto"/>
            <w:bottom w:val="none" w:sz="0" w:space="0" w:color="auto"/>
            <w:right w:val="none" w:sz="0" w:space="0" w:color="auto"/>
          </w:divBdr>
        </w:div>
        <w:div w:id="952979608">
          <w:marLeft w:val="547"/>
          <w:marRight w:val="0"/>
          <w:marTop w:val="0"/>
          <w:marBottom w:val="0"/>
          <w:divBdr>
            <w:top w:val="none" w:sz="0" w:space="0" w:color="auto"/>
            <w:left w:val="none" w:sz="0" w:space="0" w:color="auto"/>
            <w:bottom w:val="none" w:sz="0" w:space="0" w:color="auto"/>
            <w:right w:val="none" w:sz="0" w:space="0" w:color="auto"/>
          </w:divBdr>
        </w:div>
        <w:div w:id="96559952">
          <w:marLeft w:val="547"/>
          <w:marRight w:val="0"/>
          <w:marTop w:val="0"/>
          <w:marBottom w:val="0"/>
          <w:divBdr>
            <w:top w:val="none" w:sz="0" w:space="0" w:color="auto"/>
            <w:left w:val="none" w:sz="0" w:space="0" w:color="auto"/>
            <w:bottom w:val="none" w:sz="0" w:space="0" w:color="auto"/>
            <w:right w:val="none" w:sz="0" w:space="0" w:color="auto"/>
          </w:divBdr>
        </w:div>
      </w:divsChild>
    </w:div>
    <w:div w:id="719327221">
      <w:bodyDiv w:val="1"/>
      <w:marLeft w:val="0"/>
      <w:marRight w:val="0"/>
      <w:marTop w:val="0"/>
      <w:marBottom w:val="0"/>
      <w:divBdr>
        <w:top w:val="none" w:sz="0" w:space="0" w:color="auto"/>
        <w:left w:val="none" w:sz="0" w:space="0" w:color="auto"/>
        <w:bottom w:val="none" w:sz="0" w:space="0" w:color="auto"/>
        <w:right w:val="none" w:sz="0" w:space="0" w:color="auto"/>
      </w:divBdr>
      <w:divsChild>
        <w:div w:id="1841039265">
          <w:marLeft w:val="547"/>
          <w:marRight w:val="0"/>
          <w:marTop w:val="0"/>
          <w:marBottom w:val="0"/>
          <w:divBdr>
            <w:top w:val="none" w:sz="0" w:space="0" w:color="auto"/>
            <w:left w:val="none" w:sz="0" w:space="0" w:color="auto"/>
            <w:bottom w:val="none" w:sz="0" w:space="0" w:color="auto"/>
            <w:right w:val="none" w:sz="0" w:space="0" w:color="auto"/>
          </w:divBdr>
        </w:div>
      </w:divsChild>
    </w:div>
    <w:div w:id="737022296">
      <w:bodyDiv w:val="1"/>
      <w:marLeft w:val="0"/>
      <w:marRight w:val="0"/>
      <w:marTop w:val="0"/>
      <w:marBottom w:val="0"/>
      <w:divBdr>
        <w:top w:val="none" w:sz="0" w:space="0" w:color="auto"/>
        <w:left w:val="none" w:sz="0" w:space="0" w:color="auto"/>
        <w:bottom w:val="none" w:sz="0" w:space="0" w:color="auto"/>
        <w:right w:val="none" w:sz="0" w:space="0" w:color="auto"/>
      </w:divBdr>
    </w:div>
    <w:div w:id="776484951">
      <w:bodyDiv w:val="1"/>
      <w:marLeft w:val="0"/>
      <w:marRight w:val="0"/>
      <w:marTop w:val="0"/>
      <w:marBottom w:val="0"/>
      <w:divBdr>
        <w:top w:val="none" w:sz="0" w:space="0" w:color="auto"/>
        <w:left w:val="none" w:sz="0" w:space="0" w:color="auto"/>
        <w:bottom w:val="none" w:sz="0" w:space="0" w:color="auto"/>
        <w:right w:val="none" w:sz="0" w:space="0" w:color="auto"/>
      </w:divBdr>
    </w:div>
    <w:div w:id="802582181">
      <w:bodyDiv w:val="1"/>
      <w:marLeft w:val="0"/>
      <w:marRight w:val="0"/>
      <w:marTop w:val="0"/>
      <w:marBottom w:val="0"/>
      <w:divBdr>
        <w:top w:val="none" w:sz="0" w:space="0" w:color="auto"/>
        <w:left w:val="none" w:sz="0" w:space="0" w:color="auto"/>
        <w:bottom w:val="none" w:sz="0" w:space="0" w:color="auto"/>
        <w:right w:val="none" w:sz="0" w:space="0" w:color="auto"/>
      </w:divBdr>
    </w:div>
    <w:div w:id="892811459">
      <w:bodyDiv w:val="1"/>
      <w:marLeft w:val="0"/>
      <w:marRight w:val="0"/>
      <w:marTop w:val="0"/>
      <w:marBottom w:val="0"/>
      <w:divBdr>
        <w:top w:val="none" w:sz="0" w:space="0" w:color="auto"/>
        <w:left w:val="none" w:sz="0" w:space="0" w:color="auto"/>
        <w:bottom w:val="none" w:sz="0" w:space="0" w:color="auto"/>
        <w:right w:val="none" w:sz="0" w:space="0" w:color="auto"/>
      </w:divBdr>
    </w:div>
    <w:div w:id="942110771">
      <w:bodyDiv w:val="1"/>
      <w:marLeft w:val="0"/>
      <w:marRight w:val="0"/>
      <w:marTop w:val="0"/>
      <w:marBottom w:val="0"/>
      <w:divBdr>
        <w:top w:val="none" w:sz="0" w:space="0" w:color="auto"/>
        <w:left w:val="none" w:sz="0" w:space="0" w:color="auto"/>
        <w:bottom w:val="none" w:sz="0" w:space="0" w:color="auto"/>
        <w:right w:val="none" w:sz="0" w:space="0" w:color="auto"/>
      </w:divBdr>
    </w:div>
    <w:div w:id="971668216">
      <w:bodyDiv w:val="1"/>
      <w:marLeft w:val="0"/>
      <w:marRight w:val="0"/>
      <w:marTop w:val="0"/>
      <w:marBottom w:val="0"/>
      <w:divBdr>
        <w:top w:val="none" w:sz="0" w:space="0" w:color="auto"/>
        <w:left w:val="none" w:sz="0" w:space="0" w:color="auto"/>
        <w:bottom w:val="none" w:sz="0" w:space="0" w:color="auto"/>
        <w:right w:val="none" w:sz="0" w:space="0" w:color="auto"/>
      </w:divBdr>
    </w:div>
    <w:div w:id="982200081">
      <w:bodyDiv w:val="1"/>
      <w:marLeft w:val="0"/>
      <w:marRight w:val="0"/>
      <w:marTop w:val="0"/>
      <w:marBottom w:val="0"/>
      <w:divBdr>
        <w:top w:val="none" w:sz="0" w:space="0" w:color="auto"/>
        <w:left w:val="none" w:sz="0" w:space="0" w:color="auto"/>
        <w:bottom w:val="none" w:sz="0" w:space="0" w:color="auto"/>
        <w:right w:val="none" w:sz="0" w:space="0" w:color="auto"/>
      </w:divBdr>
      <w:divsChild>
        <w:div w:id="1493637430">
          <w:marLeft w:val="547"/>
          <w:marRight w:val="0"/>
          <w:marTop w:val="0"/>
          <w:marBottom w:val="0"/>
          <w:divBdr>
            <w:top w:val="none" w:sz="0" w:space="0" w:color="auto"/>
            <w:left w:val="none" w:sz="0" w:space="0" w:color="auto"/>
            <w:bottom w:val="none" w:sz="0" w:space="0" w:color="auto"/>
            <w:right w:val="none" w:sz="0" w:space="0" w:color="auto"/>
          </w:divBdr>
        </w:div>
      </w:divsChild>
    </w:div>
    <w:div w:id="1010181899">
      <w:bodyDiv w:val="1"/>
      <w:marLeft w:val="0"/>
      <w:marRight w:val="0"/>
      <w:marTop w:val="0"/>
      <w:marBottom w:val="0"/>
      <w:divBdr>
        <w:top w:val="none" w:sz="0" w:space="0" w:color="auto"/>
        <w:left w:val="none" w:sz="0" w:space="0" w:color="auto"/>
        <w:bottom w:val="none" w:sz="0" w:space="0" w:color="auto"/>
        <w:right w:val="none" w:sz="0" w:space="0" w:color="auto"/>
      </w:divBdr>
      <w:divsChild>
        <w:div w:id="865752093">
          <w:marLeft w:val="432"/>
          <w:marRight w:val="0"/>
          <w:marTop w:val="106"/>
          <w:marBottom w:val="0"/>
          <w:divBdr>
            <w:top w:val="none" w:sz="0" w:space="0" w:color="auto"/>
            <w:left w:val="none" w:sz="0" w:space="0" w:color="auto"/>
            <w:bottom w:val="none" w:sz="0" w:space="0" w:color="auto"/>
            <w:right w:val="none" w:sz="0" w:space="0" w:color="auto"/>
          </w:divBdr>
        </w:div>
        <w:div w:id="83763870">
          <w:marLeft w:val="432"/>
          <w:marRight w:val="0"/>
          <w:marTop w:val="106"/>
          <w:marBottom w:val="0"/>
          <w:divBdr>
            <w:top w:val="none" w:sz="0" w:space="0" w:color="auto"/>
            <w:left w:val="none" w:sz="0" w:space="0" w:color="auto"/>
            <w:bottom w:val="none" w:sz="0" w:space="0" w:color="auto"/>
            <w:right w:val="none" w:sz="0" w:space="0" w:color="auto"/>
          </w:divBdr>
        </w:div>
        <w:div w:id="561064294">
          <w:marLeft w:val="432"/>
          <w:marRight w:val="0"/>
          <w:marTop w:val="106"/>
          <w:marBottom w:val="0"/>
          <w:divBdr>
            <w:top w:val="none" w:sz="0" w:space="0" w:color="auto"/>
            <w:left w:val="none" w:sz="0" w:space="0" w:color="auto"/>
            <w:bottom w:val="none" w:sz="0" w:space="0" w:color="auto"/>
            <w:right w:val="none" w:sz="0" w:space="0" w:color="auto"/>
          </w:divBdr>
        </w:div>
        <w:div w:id="1388410167">
          <w:marLeft w:val="432"/>
          <w:marRight w:val="0"/>
          <w:marTop w:val="106"/>
          <w:marBottom w:val="0"/>
          <w:divBdr>
            <w:top w:val="none" w:sz="0" w:space="0" w:color="auto"/>
            <w:left w:val="none" w:sz="0" w:space="0" w:color="auto"/>
            <w:bottom w:val="none" w:sz="0" w:space="0" w:color="auto"/>
            <w:right w:val="none" w:sz="0" w:space="0" w:color="auto"/>
          </w:divBdr>
        </w:div>
        <w:div w:id="1772627115">
          <w:marLeft w:val="432"/>
          <w:marRight w:val="0"/>
          <w:marTop w:val="120"/>
          <w:marBottom w:val="0"/>
          <w:divBdr>
            <w:top w:val="none" w:sz="0" w:space="0" w:color="auto"/>
            <w:left w:val="none" w:sz="0" w:space="0" w:color="auto"/>
            <w:bottom w:val="none" w:sz="0" w:space="0" w:color="auto"/>
            <w:right w:val="none" w:sz="0" w:space="0" w:color="auto"/>
          </w:divBdr>
        </w:div>
      </w:divsChild>
    </w:div>
    <w:div w:id="1055007798">
      <w:bodyDiv w:val="1"/>
      <w:marLeft w:val="0"/>
      <w:marRight w:val="0"/>
      <w:marTop w:val="0"/>
      <w:marBottom w:val="0"/>
      <w:divBdr>
        <w:top w:val="none" w:sz="0" w:space="0" w:color="auto"/>
        <w:left w:val="none" w:sz="0" w:space="0" w:color="auto"/>
        <w:bottom w:val="none" w:sz="0" w:space="0" w:color="auto"/>
        <w:right w:val="none" w:sz="0" w:space="0" w:color="auto"/>
      </w:divBdr>
    </w:div>
    <w:div w:id="1066294533">
      <w:bodyDiv w:val="1"/>
      <w:marLeft w:val="0"/>
      <w:marRight w:val="0"/>
      <w:marTop w:val="0"/>
      <w:marBottom w:val="0"/>
      <w:divBdr>
        <w:top w:val="none" w:sz="0" w:space="0" w:color="auto"/>
        <w:left w:val="none" w:sz="0" w:space="0" w:color="auto"/>
        <w:bottom w:val="none" w:sz="0" w:space="0" w:color="auto"/>
        <w:right w:val="none" w:sz="0" w:space="0" w:color="auto"/>
      </w:divBdr>
      <w:divsChild>
        <w:div w:id="1102609631">
          <w:marLeft w:val="547"/>
          <w:marRight w:val="0"/>
          <w:marTop w:val="0"/>
          <w:marBottom w:val="0"/>
          <w:divBdr>
            <w:top w:val="none" w:sz="0" w:space="0" w:color="auto"/>
            <w:left w:val="none" w:sz="0" w:space="0" w:color="auto"/>
            <w:bottom w:val="none" w:sz="0" w:space="0" w:color="auto"/>
            <w:right w:val="none" w:sz="0" w:space="0" w:color="auto"/>
          </w:divBdr>
        </w:div>
        <w:div w:id="326712712">
          <w:marLeft w:val="547"/>
          <w:marRight w:val="0"/>
          <w:marTop w:val="0"/>
          <w:marBottom w:val="0"/>
          <w:divBdr>
            <w:top w:val="none" w:sz="0" w:space="0" w:color="auto"/>
            <w:left w:val="none" w:sz="0" w:space="0" w:color="auto"/>
            <w:bottom w:val="none" w:sz="0" w:space="0" w:color="auto"/>
            <w:right w:val="none" w:sz="0" w:space="0" w:color="auto"/>
          </w:divBdr>
        </w:div>
        <w:div w:id="310407862">
          <w:marLeft w:val="547"/>
          <w:marRight w:val="0"/>
          <w:marTop w:val="0"/>
          <w:marBottom w:val="0"/>
          <w:divBdr>
            <w:top w:val="none" w:sz="0" w:space="0" w:color="auto"/>
            <w:left w:val="none" w:sz="0" w:space="0" w:color="auto"/>
            <w:bottom w:val="none" w:sz="0" w:space="0" w:color="auto"/>
            <w:right w:val="none" w:sz="0" w:space="0" w:color="auto"/>
          </w:divBdr>
        </w:div>
        <w:div w:id="1319767783">
          <w:marLeft w:val="547"/>
          <w:marRight w:val="0"/>
          <w:marTop w:val="0"/>
          <w:marBottom w:val="0"/>
          <w:divBdr>
            <w:top w:val="none" w:sz="0" w:space="0" w:color="auto"/>
            <w:left w:val="none" w:sz="0" w:space="0" w:color="auto"/>
            <w:bottom w:val="none" w:sz="0" w:space="0" w:color="auto"/>
            <w:right w:val="none" w:sz="0" w:space="0" w:color="auto"/>
          </w:divBdr>
        </w:div>
      </w:divsChild>
    </w:div>
    <w:div w:id="1089237467">
      <w:bodyDiv w:val="1"/>
      <w:marLeft w:val="0"/>
      <w:marRight w:val="0"/>
      <w:marTop w:val="0"/>
      <w:marBottom w:val="0"/>
      <w:divBdr>
        <w:top w:val="none" w:sz="0" w:space="0" w:color="auto"/>
        <w:left w:val="none" w:sz="0" w:space="0" w:color="auto"/>
        <w:bottom w:val="none" w:sz="0" w:space="0" w:color="auto"/>
        <w:right w:val="none" w:sz="0" w:space="0" w:color="auto"/>
      </w:divBdr>
    </w:div>
    <w:div w:id="1094087496">
      <w:bodyDiv w:val="1"/>
      <w:marLeft w:val="0"/>
      <w:marRight w:val="0"/>
      <w:marTop w:val="0"/>
      <w:marBottom w:val="0"/>
      <w:divBdr>
        <w:top w:val="none" w:sz="0" w:space="0" w:color="auto"/>
        <w:left w:val="none" w:sz="0" w:space="0" w:color="auto"/>
        <w:bottom w:val="none" w:sz="0" w:space="0" w:color="auto"/>
        <w:right w:val="none" w:sz="0" w:space="0" w:color="auto"/>
      </w:divBdr>
    </w:div>
    <w:div w:id="1095975110">
      <w:bodyDiv w:val="1"/>
      <w:marLeft w:val="0"/>
      <w:marRight w:val="0"/>
      <w:marTop w:val="0"/>
      <w:marBottom w:val="0"/>
      <w:divBdr>
        <w:top w:val="none" w:sz="0" w:space="0" w:color="auto"/>
        <w:left w:val="none" w:sz="0" w:space="0" w:color="auto"/>
        <w:bottom w:val="none" w:sz="0" w:space="0" w:color="auto"/>
        <w:right w:val="none" w:sz="0" w:space="0" w:color="auto"/>
      </w:divBdr>
      <w:divsChild>
        <w:div w:id="1552232210">
          <w:marLeft w:val="432"/>
          <w:marRight w:val="0"/>
          <w:marTop w:val="115"/>
          <w:marBottom w:val="0"/>
          <w:divBdr>
            <w:top w:val="none" w:sz="0" w:space="0" w:color="auto"/>
            <w:left w:val="none" w:sz="0" w:space="0" w:color="auto"/>
            <w:bottom w:val="none" w:sz="0" w:space="0" w:color="auto"/>
            <w:right w:val="none" w:sz="0" w:space="0" w:color="auto"/>
          </w:divBdr>
        </w:div>
        <w:div w:id="1363554703">
          <w:marLeft w:val="432"/>
          <w:marRight w:val="0"/>
          <w:marTop w:val="115"/>
          <w:marBottom w:val="0"/>
          <w:divBdr>
            <w:top w:val="none" w:sz="0" w:space="0" w:color="auto"/>
            <w:left w:val="none" w:sz="0" w:space="0" w:color="auto"/>
            <w:bottom w:val="none" w:sz="0" w:space="0" w:color="auto"/>
            <w:right w:val="none" w:sz="0" w:space="0" w:color="auto"/>
          </w:divBdr>
        </w:div>
        <w:div w:id="1527984904">
          <w:marLeft w:val="432"/>
          <w:marRight w:val="0"/>
          <w:marTop w:val="115"/>
          <w:marBottom w:val="0"/>
          <w:divBdr>
            <w:top w:val="none" w:sz="0" w:space="0" w:color="auto"/>
            <w:left w:val="none" w:sz="0" w:space="0" w:color="auto"/>
            <w:bottom w:val="none" w:sz="0" w:space="0" w:color="auto"/>
            <w:right w:val="none" w:sz="0" w:space="0" w:color="auto"/>
          </w:divBdr>
        </w:div>
        <w:div w:id="1429765915">
          <w:marLeft w:val="432"/>
          <w:marRight w:val="0"/>
          <w:marTop w:val="106"/>
          <w:marBottom w:val="0"/>
          <w:divBdr>
            <w:top w:val="none" w:sz="0" w:space="0" w:color="auto"/>
            <w:left w:val="none" w:sz="0" w:space="0" w:color="auto"/>
            <w:bottom w:val="none" w:sz="0" w:space="0" w:color="auto"/>
            <w:right w:val="none" w:sz="0" w:space="0" w:color="auto"/>
          </w:divBdr>
        </w:div>
        <w:div w:id="1859737107">
          <w:marLeft w:val="432"/>
          <w:marRight w:val="0"/>
          <w:marTop w:val="10"/>
          <w:marBottom w:val="0"/>
          <w:divBdr>
            <w:top w:val="none" w:sz="0" w:space="0" w:color="auto"/>
            <w:left w:val="none" w:sz="0" w:space="0" w:color="auto"/>
            <w:bottom w:val="none" w:sz="0" w:space="0" w:color="auto"/>
            <w:right w:val="none" w:sz="0" w:space="0" w:color="auto"/>
          </w:divBdr>
        </w:div>
      </w:divsChild>
    </w:div>
    <w:div w:id="1097864322">
      <w:bodyDiv w:val="1"/>
      <w:marLeft w:val="0"/>
      <w:marRight w:val="0"/>
      <w:marTop w:val="0"/>
      <w:marBottom w:val="0"/>
      <w:divBdr>
        <w:top w:val="none" w:sz="0" w:space="0" w:color="auto"/>
        <w:left w:val="none" w:sz="0" w:space="0" w:color="auto"/>
        <w:bottom w:val="none" w:sz="0" w:space="0" w:color="auto"/>
        <w:right w:val="none" w:sz="0" w:space="0" w:color="auto"/>
      </w:divBdr>
      <w:divsChild>
        <w:div w:id="240725404">
          <w:marLeft w:val="547"/>
          <w:marRight w:val="0"/>
          <w:marTop w:val="0"/>
          <w:marBottom w:val="0"/>
          <w:divBdr>
            <w:top w:val="none" w:sz="0" w:space="0" w:color="auto"/>
            <w:left w:val="none" w:sz="0" w:space="0" w:color="auto"/>
            <w:bottom w:val="none" w:sz="0" w:space="0" w:color="auto"/>
            <w:right w:val="none" w:sz="0" w:space="0" w:color="auto"/>
          </w:divBdr>
        </w:div>
      </w:divsChild>
    </w:div>
    <w:div w:id="1155216918">
      <w:bodyDiv w:val="1"/>
      <w:marLeft w:val="0"/>
      <w:marRight w:val="0"/>
      <w:marTop w:val="0"/>
      <w:marBottom w:val="0"/>
      <w:divBdr>
        <w:top w:val="none" w:sz="0" w:space="0" w:color="auto"/>
        <w:left w:val="none" w:sz="0" w:space="0" w:color="auto"/>
        <w:bottom w:val="none" w:sz="0" w:space="0" w:color="auto"/>
        <w:right w:val="none" w:sz="0" w:space="0" w:color="auto"/>
      </w:divBdr>
    </w:div>
    <w:div w:id="1173228293">
      <w:bodyDiv w:val="1"/>
      <w:marLeft w:val="0"/>
      <w:marRight w:val="0"/>
      <w:marTop w:val="0"/>
      <w:marBottom w:val="0"/>
      <w:divBdr>
        <w:top w:val="none" w:sz="0" w:space="0" w:color="auto"/>
        <w:left w:val="none" w:sz="0" w:space="0" w:color="auto"/>
        <w:bottom w:val="none" w:sz="0" w:space="0" w:color="auto"/>
        <w:right w:val="none" w:sz="0" w:space="0" w:color="auto"/>
      </w:divBdr>
      <w:divsChild>
        <w:div w:id="1169754442">
          <w:marLeft w:val="432"/>
          <w:marRight w:val="0"/>
          <w:marTop w:val="106"/>
          <w:marBottom w:val="0"/>
          <w:divBdr>
            <w:top w:val="none" w:sz="0" w:space="0" w:color="auto"/>
            <w:left w:val="none" w:sz="0" w:space="0" w:color="auto"/>
            <w:bottom w:val="none" w:sz="0" w:space="0" w:color="auto"/>
            <w:right w:val="none" w:sz="0" w:space="0" w:color="auto"/>
          </w:divBdr>
        </w:div>
        <w:div w:id="1787506308">
          <w:marLeft w:val="432"/>
          <w:marRight w:val="0"/>
          <w:marTop w:val="101"/>
          <w:marBottom w:val="0"/>
          <w:divBdr>
            <w:top w:val="none" w:sz="0" w:space="0" w:color="auto"/>
            <w:left w:val="none" w:sz="0" w:space="0" w:color="auto"/>
            <w:bottom w:val="none" w:sz="0" w:space="0" w:color="auto"/>
            <w:right w:val="none" w:sz="0" w:space="0" w:color="auto"/>
          </w:divBdr>
        </w:div>
        <w:div w:id="646008332">
          <w:marLeft w:val="432"/>
          <w:marRight w:val="0"/>
          <w:marTop w:val="96"/>
          <w:marBottom w:val="0"/>
          <w:divBdr>
            <w:top w:val="none" w:sz="0" w:space="0" w:color="auto"/>
            <w:left w:val="none" w:sz="0" w:space="0" w:color="auto"/>
            <w:bottom w:val="none" w:sz="0" w:space="0" w:color="auto"/>
            <w:right w:val="none" w:sz="0" w:space="0" w:color="auto"/>
          </w:divBdr>
        </w:div>
      </w:divsChild>
    </w:div>
    <w:div w:id="1177965732">
      <w:bodyDiv w:val="1"/>
      <w:marLeft w:val="0"/>
      <w:marRight w:val="0"/>
      <w:marTop w:val="0"/>
      <w:marBottom w:val="0"/>
      <w:divBdr>
        <w:top w:val="none" w:sz="0" w:space="0" w:color="auto"/>
        <w:left w:val="none" w:sz="0" w:space="0" w:color="auto"/>
        <w:bottom w:val="none" w:sz="0" w:space="0" w:color="auto"/>
        <w:right w:val="none" w:sz="0" w:space="0" w:color="auto"/>
      </w:divBdr>
      <w:divsChild>
        <w:div w:id="1212689600">
          <w:marLeft w:val="432"/>
          <w:marRight w:val="0"/>
          <w:marTop w:val="48"/>
          <w:marBottom w:val="0"/>
          <w:divBdr>
            <w:top w:val="none" w:sz="0" w:space="0" w:color="auto"/>
            <w:left w:val="none" w:sz="0" w:space="0" w:color="auto"/>
            <w:bottom w:val="none" w:sz="0" w:space="0" w:color="auto"/>
            <w:right w:val="none" w:sz="0" w:space="0" w:color="auto"/>
          </w:divBdr>
        </w:div>
        <w:div w:id="1290667162">
          <w:marLeft w:val="432"/>
          <w:marRight w:val="0"/>
          <w:marTop w:val="48"/>
          <w:marBottom w:val="0"/>
          <w:divBdr>
            <w:top w:val="none" w:sz="0" w:space="0" w:color="auto"/>
            <w:left w:val="none" w:sz="0" w:space="0" w:color="auto"/>
            <w:bottom w:val="none" w:sz="0" w:space="0" w:color="auto"/>
            <w:right w:val="none" w:sz="0" w:space="0" w:color="auto"/>
          </w:divBdr>
        </w:div>
        <w:div w:id="186916503">
          <w:marLeft w:val="432"/>
          <w:marRight w:val="0"/>
          <w:marTop w:val="48"/>
          <w:marBottom w:val="0"/>
          <w:divBdr>
            <w:top w:val="none" w:sz="0" w:space="0" w:color="auto"/>
            <w:left w:val="none" w:sz="0" w:space="0" w:color="auto"/>
            <w:bottom w:val="none" w:sz="0" w:space="0" w:color="auto"/>
            <w:right w:val="none" w:sz="0" w:space="0" w:color="auto"/>
          </w:divBdr>
        </w:div>
        <w:div w:id="714157335">
          <w:marLeft w:val="432"/>
          <w:marRight w:val="0"/>
          <w:marTop w:val="48"/>
          <w:marBottom w:val="0"/>
          <w:divBdr>
            <w:top w:val="none" w:sz="0" w:space="0" w:color="auto"/>
            <w:left w:val="none" w:sz="0" w:space="0" w:color="auto"/>
            <w:bottom w:val="none" w:sz="0" w:space="0" w:color="auto"/>
            <w:right w:val="none" w:sz="0" w:space="0" w:color="auto"/>
          </w:divBdr>
        </w:div>
        <w:div w:id="1875800616">
          <w:marLeft w:val="432"/>
          <w:marRight w:val="0"/>
          <w:marTop w:val="48"/>
          <w:marBottom w:val="0"/>
          <w:divBdr>
            <w:top w:val="none" w:sz="0" w:space="0" w:color="auto"/>
            <w:left w:val="none" w:sz="0" w:space="0" w:color="auto"/>
            <w:bottom w:val="none" w:sz="0" w:space="0" w:color="auto"/>
            <w:right w:val="none" w:sz="0" w:space="0" w:color="auto"/>
          </w:divBdr>
        </w:div>
        <w:div w:id="102773375">
          <w:marLeft w:val="432"/>
          <w:marRight w:val="0"/>
          <w:marTop w:val="48"/>
          <w:marBottom w:val="0"/>
          <w:divBdr>
            <w:top w:val="none" w:sz="0" w:space="0" w:color="auto"/>
            <w:left w:val="none" w:sz="0" w:space="0" w:color="auto"/>
            <w:bottom w:val="none" w:sz="0" w:space="0" w:color="auto"/>
            <w:right w:val="none" w:sz="0" w:space="0" w:color="auto"/>
          </w:divBdr>
        </w:div>
        <w:div w:id="1390570922">
          <w:marLeft w:val="432"/>
          <w:marRight w:val="0"/>
          <w:marTop w:val="48"/>
          <w:marBottom w:val="0"/>
          <w:divBdr>
            <w:top w:val="none" w:sz="0" w:space="0" w:color="auto"/>
            <w:left w:val="none" w:sz="0" w:space="0" w:color="auto"/>
            <w:bottom w:val="none" w:sz="0" w:space="0" w:color="auto"/>
            <w:right w:val="none" w:sz="0" w:space="0" w:color="auto"/>
          </w:divBdr>
        </w:div>
        <w:div w:id="1298799202">
          <w:marLeft w:val="432"/>
          <w:marRight w:val="0"/>
          <w:marTop w:val="48"/>
          <w:marBottom w:val="0"/>
          <w:divBdr>
            <w:top w:val="none" w:sz="0" w:space="0" w:color="auto"/>
            <w:left w:val="none" w:sz="0" w:space="0" w:color="auto"/>
            <w:bottom w:val="none" w:sz="0" w:space="0" w:color="auto"/>
            <w:right w:val="none" w:sz="0" w:space="0" w:color="auto"/>
          </w:divBdr>
        </w:div>
        <w:div w:id="597954860">
          <w:marLeft w:val="432"/>
          <w:marRight w:val="0"/>
          <w:marTop w:val="48"/>
          <w:marBottom w:val="0"/>
          <w:divBdr>
            <w:top w:val="none" w:sz="0" w:space="0" w:color="auto"/>
            <w:left w:val="none" w:sz="0" w:space="0" w:color="auto"/>
            <w:bottom w:val="none" w:sz="0" w:space="0" w:color="auto"/>
            <w:right w:val="none" w:sz="0" w:space="0" w:color="auto"/>
          </w:divBdr>
        </w:div>
      </w:divsChild>
    </w:div>
    <w:div w:id="1201741787">
      <w:bodyDiv w:val="1"/>
      <w:marLeft w:val="0"/>
      <w:marRight w:val="0"/>
      <w:marTop w:val="0"/>
      <w:marBottom w:val="0"/>
      <w:divBdr>
        <w:top w:val="none" w:sz="0" w:space="0" w:color="auto"/>
        <w:left w:val="none" w:sz="0" w:space="0" w:color="auto"/>
        <w:bottom w:val="none" w:sz="0" w:space="0" w:color="auto"/>
        <w:right w:val="none" w:sz="0" w:space="0" w:color="auto"/>
      </w:divBdr>
    </w:div>
    <w:div w:id="1221138745">
      <w:bodyDiv w:val="1"/>
      <w:marLeft w:val="0"/>
      <w:marRight w:val="0"/>
      <w:marTop w:val="0"/>
      <w:marBottom w:val="0"/>
      <w:divBdr>
        <w:top w:val="none" w:sz="0" w:space="0" w:color="auto"/>
        <w:left w:val="none" w:sz="0" w:space="0" w:color="auto"/>
        <w:bottom w:val="none" w:sz="0" w:space="0" w:color="auto"/>
        <w:right w:val="none" w:sz="0" w:space="0" w:color="auto"/>
      </w:divBdr>
    </w:div>
    <w:div w:id="1234193640">
      <w:bodyDiv w:val="1"/>
      <w:marLeft w:val="0"/>
      <w:marRight w:val="0"/>
      <w:marTop w:val="0"/>
      <w:marBottom w:val="0"/>
      <w:divBdr>
        <w:top w:val="none" w:sz="0" w:space="0" w:color="auto"/>
        <w:left w:val="none" w:sz="0" w:space="0" w:color="auto"/>
        <w:bottom w:val="none" w:sz="0" w:space="0" w:color="auto"/>
        <w:right w:val="none" w:sz="0" w:space="0" w:color="auto"/>
      </w:divBdr>
      <w:divsChild>
        <w:div w:id="1322083390">
          <w:marLeft w:val="432"/>
          <w:marRight w:val="0"/>
          <w:marTop w:val="96"/>
          <w:marBottom w:val="0"/>
          <w:divBdr>
            <w:top w:val="none" w:sz="0" w:space="0" w:color="auto"/>
            <w:left w:val="none" w:sz="0" w:space="0" w:color="auto"/>
            <w:bottom w:val="none" w:sz="0" w:space="0" w:color="auto"/>
            <w:right w:val="none" w:sz="0" w:space="0" w:color="auto"/>
          </w:divBdr>
        </w:div>
        <w:div w:id="1005864106">
          <w:marLeft w:val="432"/>
          <w:marRight w:val="0"/>
          <w:marTop w:val="96"/>
          <w:marBottom w:val="0"/>
          <w:divBdr>
            <w:top w:val="none" w:sz="0" w:space="0" w:color="auto"/>
            <w:left w:val="none" w:sz="0" w:space="0" w:color="auto"/>
            <w:bottom w:val="none" w:sz="0" w:space="0" w:color="auto"/>
            <w:right w:val="none" w:sz="0" w:space="0" w:color="auto"/>
          </w:divBdr>
        </w:div>
        <w:div w:id="1201093277">
          <w:marLeft w:val="432"/>
          <w:marRight w:val="0"/>
          <w:marTop w:val="96"/>
          <w:marBottom w:val="0"/>
          <w:divBdr>
            <w:top w:val="none" w:sz="0" w:space="0" w:color="auto"/>
            <w:left w:val="none" w:sz="0" w:space="0" w:color="auto"/>
            <w:bottom w:val="none" w:sz="0" w:space="0" w:color="auto"/>
            <w:right w:val="none" w:sz="0" w:space="0" w:color="auto"/>
          </w:divBdr>
        </w:div>
        <w:div w:id="823666440">
          <w:marLeft w:val="432"/>
          <w:marRight w:val="0"/>
          <w:marTop w:val="96"/>
          <w:marBottom w:val="0"/>
          <w:divBdr>
            <w:top w:val="none" w:sz="0" w:space="0" w:color="auto"/>
            <w:left w:val="none" w:sz="0" w:space="0" w:color="auto"/>
            <w:bottom w:val="none" w:sz="0" w:space="0" w:color="auto"/>
            <w:right w:val="none" w:sz="0" w:space="0" w:color="auto"/>
          </w:divBdr>
        </w:div>
        <w:div w:id="1951281285">
          <w:marLeft w:val="432"/>
          <w:marRight w:val="0"/>
          <w:marTop w:val="96"/>
          <w:marBottom w:val="0"/>
          <w:divBdr>
            <w:top w:val="none" w:sz="0" w:space="0" w:color="auto"/>
            <w:left w:val="none" w:sz="0" w:space="0" w:color="auto"/>
            <w:bottom w:val="none" w:sz="0" w:space="0" w:color="auto"/>
            <w:right w:val="none" w:sz="0" w:space="0" w:color="auto"/>
          </w:divBdr>
        </w:div>
        <w:div w:id="2015524963">
          <w:marLeft w:val="432"/>
          <w:marRight w:val="0"/>
          <w:marTop w:val="96"/>
          <w:marBottom w:val="0"/>
          <w:divBdr>
            <w:top w:val="none" w:sz="0" w:space="0" w:color="auto"/>
            <w:left w:val="none" w:sz="0" w:space="0" w:color="auto"/>
            <w:bottom w:val="none" w:sz="0" w:space="0" w:color="auto"/>
            <w:right w:val="none" w:sz="0" w:space="0" w:color="auto"/>
          </w:divBdr>
        </w:div>
        <w:div w:id="314378866">
          <w:marLeft w:val="432"/>
          <w:marRight w:val="0"/>
          <w:marTop w:val="96"/>
          <w:marBottom w:val="0"/>
          <w:divBdr>
            <w:top w:val="none" w:sz="0" w:space="0" w:color="auto"/>
            <w:left w:val="none" w:sz="0" w:space="0" w:color="auto"/>
            <w:bottom w:val="none" w:sz="0" w:space="0" w:color="auto"/>
            <w:right w:val="none" w:sz="0" w:space="0" w:color="auto"/>
          </w:divBdr>
        </w:div>
      </w:divsChild>
    </w:div>
    <w:div w:id="1264915341">
      <w:bodyDiv w:val="1"/>
      <w:marLeft w:val="0"/>
      <w:marRight w:val="0"/>
      <w:marTop w:val="0"/>
      <w:marBottom w:val="0"/>
      <w:divBdr>
        <w:top w:val="none" w:sz="0" w:space="0" w:color="auto"/>
        <w:left w:val="none" w:sz="0" w:space="0" w:color="auto"/>
        <w:bottom w:val="none" w:sz="0" w:space="0" w:color="auto"/>
        <w:right w:val="none" w:sz="0" w:space="0" w:color="auto"/>
      </w:divBdr>
    </w:div>
    <w:div w:id="1278946156">
      <w:bodyDiv w:val="1"/>
      <w:marLeft w:val="0"/>
      <w:marRight w:val="0"/>
      <w:marTop w:val="0"/>
      <w:marBottom w:val="0"/>
      <w:divBdr>
        <w:top w:val="none" w:sz="0" w:space="0" w:color="auto"/>
        <w:left w:val="none" w:sz="0" w:space="0" w:color="auto"/>
        <w:bottom w:val="none" w:sz="0" w:space="0" w:color="auto"/>
        <w:right w:val="none" w:sz="0" w:space="0" w:color="auto"/>
      </w:divBdr>
      <w:divsChild>
        <w:div w:id="695157993">
          <w:marLeft w:val="547"/>
          <w:marRight w:val="0"/>
          <w:marTop w:val="0"/>
          <w:marBottom w:val="0"/>
          <w:divBdr>
            <w:top w:val="none" w:sz="0" w:space="0" w:color="auto"/>
            <w:left w:val="none" w:sz="0" w:space="0" w:color="auto"/>
            <w:bottom w:val="none" w:sz="0" w:space="0" w:color="auto"/>
            <w:right w:val="none" w:sz="0" w:space="0" w:color="auto"/>
          </w:divBdr>
        </w:div>
      </w:divsChild>
    </w:div>
    <w:div w:id="1324356739">
      <w:bodyDiv w:val="1"/>
      <w:marLeft w:val="0"/>
      <w:marRight w:val="0"/>
      <w:marTop w:val="0"/>
      <w:marBottom w:val="0"/>
      <w:divBdr>
        <w:top w:val="none" w:sz="0" w:space="0" w:color="auto"/>
        <w:left w:val="none" w:sz="0" w:space="0" w:color="auto"/>
        <w:bottom w:val="none" w:sz="0" w:space="0" w:color="auto"/>
        <w:right w:val="none" w:sz="0" w:space="0" w:color="auto"/>
      </w:divBdr>
    </w:div>
    <w:div w:id="1346901097">
      <w:bodyDiv w:val="1"/>
      <w:marLeft w:val="0"/>
      <w:marRight w:val="0"/>
      <w:marTop w:val="0"/>
      <w:marBottom w:val="0"/>
      <w:divBdr>
        <w:top w:val="none" w:sz="0" w:space="0" w:color="auto"/>
        <w:left w:val="none" w:sz="0" w:space="0" w:color="auto"/>
        <w:bottom w:val="none" w:sz="0" w:space="0" w:color="auto"/>
        <w:right w:val="none" w:sz="0" w:space="0" w:color="auto"/>
      </w:divBdr>
      <w:divsChild>
        <w:div w:id="407112597">
          <w:marLeft w:val="547"/>
          <w:marRight w:val="0"/>
          <w:marTop w:val="0"/>
          <w:marBottom w:val="0"/>
          <w:divBdr>
            <w:top w:val="none" w:sz="0" w:space="0" w:color="auto"/>
            <w:left w:val="none" w:sz="0" w:space="0" w:color="auto"/>
            <w:bottom w:val="none" w:sz="0" w:space="0" w:color="auto"/>
            <w:right w:val="none" w:sz="0" w:space="0" w:color="auto"/>
          </w:divBdr>
        </w:div>
      </w:divsChild>
    </w:div>
    <w:div w:id="1351951780">
      <w:bodyDiv w:val="1"/>
      <w:marLeft w:val="0"/>
      <w:marRight w:val="0"/>
      <w:marTop w:val="0"/>
      <w:marBottom w:val="0"/>
      <w:divBdr>
        <w:top w:val="none" w:sz="0" w:space="0" w:color="auto"/>
        <w:left w:val="none" w:sz="0" w:space="0" w:color="auto"/>
        <w:bottom w:val="none" w:sz="0" w:space="0" w:color="auto"/>
        <w:right w:val="none" w:sz="0" w:space="0" w:color="auto"/>
      </w:divBdr>
    </w:div>
    <w:div w:id="1369984501">
      <w:bodyDiv w:val="1"/>
      <w:marLeft w:val="0"/>
      <w:marRight w:val="0"/>
      <w:marTop w:val="0"/>
      <w:marBottom w:val="0"/>
      <w:divBdr>
        <w:top w:val="none" w:sz="0" w:space="0" w:color="auto"/>
        <w:left w:val="none" w:sz="0" w:space="0" w:color="auto"/>
        <w:bottom w:val="none" w:sz="0" w:space="0" w:color="auto"/>
        <w:right w:val="none" w:sz="0" w:space="0" w:color="auto"/>
      </w:divBdr>
      <w:divsChild>
        <w:div w:id="546840160">
          <w:marLeft w:val="1008"/>
          <w:marRight w:val="0"/>
          <w:marTop w:val="115"/>
          <w:marBottom w:val="0"/>
          <w:divBdr>
            <w:top w:val="none" w:sz="0" w:space="0" w:color="auto"/>
            <w:left w:val="none" w:sz="0" w:space="0" w:color="auto"/>
            <w:bottom w:val="none" w:sz="0" w:space="0" w:color="auto"/>
            <w:right w:val="none" w:sz="0" w:space="0" w:color="auto"/>
          </w:divBdr>
        </w:div>
      </w:divsChild>
    </w:div>
    <w:div w:id="1383407775">
      <w:bodyDiv w:val="1"/>
      <w:marLeft w:val="0"/>
      <w:marRight w:val="0"/>
      <w:marTop w:val="0"/>
      <w:marBottom w:val="0"/>
      <w:divBdr>
        <w:top w:val="none" w:sz="0" w:space="0" w:color="auto"/>
        <w:left w:val="none" w:sz="0" w:space="0" w:color="auto"/>
        <w:bottom w:val="none" w:sz="0" w:space="0" w:color="auto"/>
        <w:right w:val="none" w:sz="0" w:space="0" w:color="auto"/>
      </w:divBdr>
      <w:divsChild>
        <w:div w:id="371656448">
          <w:marLeft w:val="547"/>
          <w:marRight w:val="0"/>
          <w:marTop w:val="0"/>
          <w:marBottom w:val="0"/>
          <w:divBdr>
            <w:top w:val="none" w:sz="0" w:space="0" w:color="auto"/>
            <w:left w:val="none" w:sz="0" w:space="0" w:color="auto"/>
            <w:bottom w:val="none" w:sz="0" w:space="0" w:color="auto"/>
            <w:right w:val="none" w:sz="0" w:space="0" w:color="auto"/>
          </w:divBdr>
        </w:div>
        <w:div w:id="230510399">
          <w:marLeft w:val="547"/>
          <w:marRight w:val="0"/>
          <w:marTop w:val="0"/>
          <w:marBottom w:val="0"/>
          <w:divBdr>
            <w:top w:val="none" w:sz="0" w:space="0" w:color="auto"/>
            <w:left w:val="none" w:sz="0" w:space="0" w:color="auto"/>
            <w:bottom w:val="none" w:sz="0" w:space="0" w:color="auto"/>
            <w:right w:val="none" w:sz="0" w:space="0" w:color="auto"/>
          </w:divBdr>
        </w:div>
      </w:divsChild>
    </w:div>
    <w:div w:id="1385326660">
      <w:bodyDiv w:val="1"/>
      <w:marLeft w:val="0"/>
      <w:marRight w:val="0"/>
      <w:marTop w:val="0"/>
      <w:marBottom w:val="0"/>
      <w:divBdr>
        <w:top w:val="none" w:sz="0" w:space="0" w:color="auto"/>
        <w:left w:val="none" w:sz="0" w:space="0" w:color="auto"/>
        <w:bottom w:val="none" w:sz="0" w:space="0" w:color="auto"/>
        <w:right w:val="none" w:sz="0" w:space="0" w:color="auto"/>
      </w:divBdr>
      <w:divsChild>
        <w:div w:id="17974804">
          <w:marLeft w:val="432"/>
          <w:marRight w:val="0"/>
          <w:marTop w:val="115"/>
          <w:marBottom w:val="0"/>
          <w:divBdr>
            <w:top w:val="none" w:sz="0" w:space="0" w:color="auto"/>
            <w:left w:val="none" w:sz="0" w:space="0" w:color="auto"/>
            <w:bottom w:val="none" w:sz="0" w:space="0" w:color="auto"/>
            <w:right w:val="none" w:sz="0" w:space="0" w:color="auto"/>
          </w:divBdr>
        </w:div>
        <w:div w:id="2110200263">
          <w:marLeft w:val="432"/>
          <w:marRight w:val="0"/>
          <w:marTop w:val="115"/>
          <w:marBottom w:val="0"/>
          <w:divBdr>
            <w:top w:val="none" w:sz="0" w:space="0" w:color="auto"/>
            <w:left w:val="none" w:sz="0" w:space="0" w:color="auto"/>
            <w:bottom w:val="none" w:sz="0" w:space="0" w:color="auto"/>
            <w:right w:val="none" w:sz="0" w:space="0" w:color="auto"/>
          </w:divBdr>
        </w:div>
        <w:div w:id="1854764604">
          <w:marLeft w:val="432"/>
          <w:marRight w:val="0"/>
          <w:marTop w:val="125"/>
          <w:marBottom w:val="0"/>
          <w:divBdr>
            <w:top w:val="none" w:sz="0" w:space="0" w:color="auto"/>
            <w:left w:val="none" w:sz="0" w:space="0" w:color="auto"/>
            <w:bottom w:val="none" w:sz="0" w:space="0" w:color="auto"/>
            <w:right w:val="none" w:sz="0" w:space="0" w:color="auto"/>
          </w:divBdr>
        </w:div>
        <w:div w:id="2105564082">
          <w:marLeft w:val="432"/>
          <w:marRight w:val="0"/>
          <w:marTop w:val="125"/>
          <w:marBottom w:val="0"/>
          <w:divBdr>
            <w:top w:val="none" w:sz="0" w:space="0" w:color="auto"/>
            <w:left w:val="none" w:sz="0" w:space="0" w:color="auto"/>
            <w:bottom w:val="none" w:sz="0" w:space="0" w:color="auto"/>
            <w:right w:val="none" w:sz="0" w:space="0" w:color="auto"/>
          </w:divBdr>
        </w:div>
      </w:divsChild>
    </w:div>
    <w:div w:id="1454597233">
      <w:bodyDiv w:val="1"/>
      <w:marLeft w:val="0"/>
      <w:marRight w:val="0"/>
      <w:marTop w:val="0"/>
      <w:marBottom w:val="0"/>
      <w:divBdr>
        <w:top w:val="none" w:sz="0" w:space="0" w:color="auto"/>
        <w:left w:val="none" w:sz="0" w:space="0" w:color="auto"/>
        <w:bottom w:val="none" w:sz="0" w:space="0" w:color="auto"/>
        <w:right w:val="none" w:sz="0" w:space="0" w:color="auto"/>
      </w:divBdr>
    </w:div>
    <w:div w:id="1493637730">
      <w:bodyDiv w:val="1"/>
      <w:marLeft w:val="0"/>
      <w:marRight w:val="0"/>
      <w:marTop w:val="0"/>
      <w:marBottom w:val="0"/>
      <w:divBdr>
        <w:top w:val="none" w:sz="0" w:space="0" w:color="auto"/>
        <w:left w:val="none" w:sz="0" w:space="0" w:color="auto"/>
        <w:bottom w:val="none" w:sz="0" w:space="0" w:color="auto"/>
        <w:right w:val="none" w:sz="0" w:space="0" w:color="auto"/>
      </w:divBdr>
      <w:divsChild>
        <w:div w:id="1771318037">
          <w:marLeft w:val="547"/>
          <w:marRight w:val="0"/>
          <w:marTop w:val="0"/>
          <w:marBottom w:val="0"/>
          <w:divBdr>
            <w:top w:val="none" w:sz="0" w:space="0" w:color="auto"/>
            <w:left w:val="none" w:sz="0" w:space="0" w:color="auto"/>
            <w:bottom w:val="none" w:sz="0" w:space="0" w:color="auto"/>
            <w:right w:val="none" w:sz="0" w:space="0" w:color="auto"/>
          </w:divBdr>
        </w:div>
      </w:divsChild>
    </w:div>
    <w:div w:id="1523400028">
      <w:bodyDiv w:val="1"/>
      <w:marLeft w:val="0"/>
      <w:marRight w:val="0"/>
      <w:marTop w:val="0"/>
      <w:marBottom w:val="0"/>
      <w:divBdr>
        <w:top w:val="none" w:sz="0" w:space="0" w:color="auto"/>
        <w:left w:val="none" w:sz="0" w:space="0" w:color="auto"/>
        <w:bottom w:val="none" w:sz="0" w:space="0" w:color="auto"/>
        <w:right w:val="none" w:sz="0" w:space="0" w:color="auto"/>
      </w:divBdr>
      <w:divsChild>
        <w:div w:id="187959144">
          <w:marLeft w:val="547"/>
          <w:marRight w:val="0"/>
          <w:marTop w:val="0"/>
          <w:marBottom w:val="0"/>
          <w:divBdr>
            <w:top w:val="none" w:sz="0" w:space="0" w:color="auto"/>
            <w:left w:val="none" w:sz="0" w:space="0" w:color="auto"/>
            <w:bottom w:val="none" w:sz="0" w:space="0" w:color="auto"/>
            <w:right w:val="none" w:sz="0" w:space="0" w:color="auto"/>
          </w:divBdr>
        </w:div>
        <w:div w:id="842891202">
          <w:marLeft w:val="547"/>
          <w:marRight w:val="0"/>
          <w:marTop w:val="0"/>
          <w:marBottom w:val="0"/>
          <w:divBdr>
            <w:top w:val="none" w:sz="0" w:space="0" w:color="auto"/>
            <w:left w:val="none" w:sz="0" w:space="0" w:color="auto"/>
            <w:bottom w:val="none" w:sz="0" w:space="0" w:color="auto"/>
            <w:right w:val="none" w:sz="0" w:space="0" w:color="auto"/>
          </w:divBdr>
        </w:div>
      </w:divsChild>
    </w:div>
    <w:div w:id="1536655078">
      <w:bodyDiv w:val="1"/>
      <w:marLeft w:val="0"/>
      <w:marRight w:val="0"/>
      <w:marTop w:val="0"/>
      <w:marBottom w:val="0"/>
      <w:divBdr>
        <w:top w:val="none" w:sz="0" w:space="0" w:color="auto"/>
        <w:left w:val="none" w:sz="0" w:space="0" w:color="auto"/>
        <w:bottom w:val="none" w:sz="0" w:space="0" w:color="auto"/>
        <w:right w:val="none" w:sz="0" w:space="0" w:color="auto"/>
      </w:divBdr>
      <w:divsChild>
        <w:div w:id="1281061445">
          <w:marLeft w:val="547"/>
          <w:marRight w:val="0"/>
          <w:marTop w:val="0"/>
          <w:marBottom w:val="0"/>
          <w:divBdr>
            <w:top w:val="none" w:sz="0" w:space="0" w:color="auto"/>
            <w:left w:val="none" w:sz="0" w:space="0" w:color="auto"/>
            <w:bottom w:val="none" w:sz="0" w:space="0" w:color="auto"/>
            <w:right w:val="none" w:sz="0" w:space="0" w:color="auto"/>
          </w:divBdr>
        </w:div>
      </w:divsChild>
    </w:div>
    <w:div w:id="1557350801">
      <w:bodyDiv w:val="1"/>
      <w:marLeft w:val="0"/>
      <w:marRight w:val="0"/>
      <w:marTop w:val="0"/>
      <w:marBottom w:val="0"/>
      <w:divBdr>
        <w:top w:val="none" w:sz="0" w:space="0" w:color="auto"/>
        <w:left w:val="none" w:sz="0" w:space="0" w:color="auto"/>
        <w:bottom w:val="none" w:sz="0" w:space="0" w:color="auto"/>
        <w:right w:val="none" w:sz="0" w:space="0" w:color="auto"/>
      </w:divBdr>
      <w:divsChild>
        <w:div w:id="232398622">
          <w:marLeft w:val="432"/>
          <w:marRight w:val="0"/>
          <w:marTop w:val="96"/>
          <w:marBottom w:val="0"/>
          <w:divBdr>
            <w:top w:val="none" w:sz="0" w:space="0" w:color="auto"/>
            <w:left w:val="none" w:sz="0" w:space="0" w:color="auto"/>
            <w:bottom w:val="none" w:sz="0" w:space="0" w:color="auto"/>
            <w:right w:val="none" w:sz="0" w:space="0" w:color="auto"/>
          </w:divBdr>
        </w:div>
        <w:div w:id="1559437315">
          <w:marLeft w:val="432"/>
          <w:marRight w:val="0"/>
          <w:marTop w:val="96"/>
          <w:marBottom w:val="0"/>
          <w:divBdr>
            <w:top w:val="none" w:sz="0" w:space="0" w:color="auto"/>
            <w:left w:val="none" w:sz="0" w:space="0" w:color="auto"/>
            <w:bottom w:val="none" w:sz="0" w:space="0" w:color="auto"/>
            <w:right w:val="none" w:sz="0" w:space="0" w:color="auto"/>
          </w:divBdr>
        </w:div>
        <w:div w:id="862593419">
          <w:marLeft w:val="432"/>
          <w:marRight w:val="0"/>
          <w:marTop w:val="96"/>
          <w:marBottom w:val="0"/>
          <w:divBdr>
            <w:top w:val="none" w:sz="0" w:space="0" w:color="auto"/>
            <w:left w:val="none" w:sz="0" w:space="0" w:color="auto"/>
            <w:bottom w:val="none" w:sz="0" w:space="0" w:color="auto"/>
            <w:right w:val="none" w:sz="0" w:space="0" w:color="auto"/>
          </w:divBdr>
        </w:div>
      </w:divsChild>
    </w:div>
    <w:div w:id="1638485134">
      <w:bodyDiv w:val="1"/>
      <w:marLeft w:val="0"/>
      <w:marRight w:val="0"/>
      <w:marTop w:val="0"/>
      <w:marBottom w:val="0"/>
      <w:divBdr>
        <w:top w:val="none" w:sz="0" w:space="0" w:color="auto"/>
        <w:left w:val="none" w:sz="0" w:space="0" w:color="auto"/>
        <w:bottom w:val="none" w:sz="0" w:space="0" w:color="auto"/>
        <w:right w:val="none" w:sz="0" w:space="0" w:color="auto"/>
      </w:divBdr>
    </w:div>
    <w:div w:id="1651717144">
      <w:bodyDiv w:val="1"/>
      <w:marLeft w:val="0"/>
      <w:marRight w:val="0"/>
      <w:marTop w:val="0"/>
      <w:marBottom w:val="0"/>
      <w:divBdr>
        <w:top w:val="none" w:sz="0" w:space="0" w:color="auto"/>
        <w:left w:val="none" w:sz="0" w:space="0" w:color="auto"/>
        <w:bottom w:val="none" w:sz="0" w:space="0" w:color="auto"/>
        <w:right w:val="none" w:sz="0" w:space="0" w:color="auto"/>
      </w:divBdr>
      <w:divsChild>
        <w:div w:id="944845805">
          <w:marLeft w:val="432"/>
          <w:marRight w:val="0"/>
          <w:marTop w:val="115"/>
          <w:marBottom w:val="0"/>
          <w:divBdr>
            <w:top w:val="none" w:sz="0" w:space="0" w:color="auto"/>
            <w:left w:val="none" w:sz="0" w:space="0" w:color="auto"/>
            <w:bottom w:val="none" w:sz="0" w:space="0" w:color="auto"/>
            <w:right w:val="none" w:sz="0" w:space="0" w:color="auto"/>
          </w:divBdr>
        </w:div>
        <w:div w:id="791749793">
          <w:marLeft w:val="432"/>
          <w:marRight w:val="0"/>
          <w:marTop w:val="115"/>
          <w:marBottom w:val="0"/>
          <w:divBdr>
            <w:top w:val="none" w:sz="0" w:space="0" w:color="auto"/>
            <w:left w:val="none" w:sz="0" w:space="0" w:color="auto"/>
            <w:bottom w:val="none" w:sz="0" w:space="0" w:color="auto"/>
            <w:right w:val="none" w:sz="0" w:space="0" w:color="auto"/>
          </w:divBdr>
        </w:div>
        <w:div w:id="1044211635">
          <w:marLeft w:val="432"/>
          <w:marRight w:val="0"/>
          <w:marTop w:val="115"/>
          <w:marBottom w:val="0"/>
          <w:divBdr>
            <w:top w:val="none" w:sz="0" w:space="0" w:color="auto"/>
            <w:left w:val="none" w:sz="0" w:space="0" w:color="auto"/>
            <w:bottom w:val="none" w:sz="0" w:space="0" w:color="auto"/>
            <w:right w:val="none" w:sz="0" w:space="0" w:color="auto"/>
          </w:divBdr>
        </w:div>
      </w:divsChild>
    </w:div>
    <w:div w:id="1655451242">
      <w:bodyDiv w:val="1"/>
      <w:marLeft w:val="0"/>
      <w:marRight w:val="0"/>
      <w:marTop w:val="0"/>
      <w:marBottom w:val="0"/>
      <w:divBdr>
        <w:top w:val="none" w:sz="0" w:space="0" w:color="auto"/>
        <w:left w:val="none" w:sz="0" w:space="0" w:color="auto"/>
        <w:bottom w:val="none" w:sz="0" w:space="0" w:color="auto"/>
        <w:right w:val="none" w:sz="0" w:space="0" w:color="auto"/>
      </w:divBdr>
    </w:div>
    <w:div w:id="1661469335">
      <w:bodyDiv w:val="1"/>
      <w:marLeft w:val="0"/>
      <w:marRight w:val="0"/>
      <w:marTop w:val="0"/>
      <w:marBottom w:val="0"/>
      <w:divBdr>
        <w:top w:val="none" w:sz="0" w:space="0" w:color="auto"/>
        <w:left w:val="none" w:sz="0" w:space="0" w:color="auto"/>
        <w:bottom w:val="none" w:sz="0" w:space="0" w:color="auto"/>
        <w:right w:val="none" w:sz="0" w:space="0" w:color="auto"/>
      </w:divBdr>
      <w:divsChild>
        <w:div w:id="2092190660">
          <w:marLeft w:val="432"/>
          <w:marRight w:val="0"/>
          <w:marTop w:val="115"/>
          <w:marBottom w:val="0"/>
          <w:divBdr>
            <w:top w:val="none" w:sz="0" w:space="0" w:color="auto"/>
            <w:left w:val="none" w:sz="0" w:space="0" w:color="auto"/>
            <w:bottom w:val="none" w:sz="0" w:space="0" w:color="auto"/>
            <w:right w:val="none" w:sz="0" w:space="0" w:color="auto"/>
          </w:divBdr>
        </w:div>
        <w:div w:id="1267039786">
          <w:marLeft w:val="432"/>
          <w:marRight w:val="0"/>
          <w:marTop w:val="115"/>
          <w:marBottom w:val="0"/>
          <w:divBdr>
            <w:top w:val="none" w:sz="0" w:space="0" w:color="auto"/>
            <w:left w:val="none" w:sz="0" w:space="0" w:color="auto"/>
            <w:bottom w:val="none" w:sz="0" w:space="0" w:color="auto"/>
            <w:right w:val="none" w:sz="0" w:space="0" w:color="auto"/>
          </w:divBdr>
        </w:div>
        <w:div w:id="1347244108">
          <w:marLeft w:val="432"/>
          <w:marRight w:val="0"/>
          <w:marTop w:val="115"/>
          <w:marBottom w:val="0"/>
          <w:divBdr>
            <w:top w:val="none" w:sz="0" w:space="0" w:color="auto"/>
            <w:left w:val="none" w:sz="0" w:space="0" w:color="auto"/>
            <w:bottom w:val="none" w:sz="0" w:space="0" w:color="auto"/>
            <w:right w:val="none" w:sz="0" w:space="0" w:color="auto"/>
          </w:divBdr>
        </w:div>
        <w:div w:id="448820755">
          <w:marLeft w:val="432"/>
          <w:marRight w:val="0"/>
          <w:marTop w:val="125"/>
          <w:marBottom w:val="0"/>
          <w:divBdr>
            <w:top w:val="none" w:sz="0" w:space="0" w:color="auto"/>
            <w:left w:val="none" w:sz="0" w:space="0" w:color="auto"/>
            <w:bottom w:val="none" w:sz="0" w:space="0" w:color="auto"/>
            <w:right w:val="none" w:sz="0" w:space="0" w:color="auto"/>
          </w:divBdr>
        </w:div>
      </w:divsChild>
    </w:div>
    <w:div w:id="1666009156">
      <w:bodyDiv w:val="1"/>
      <w:marLeft w:val="0"/>
      <w:marRight w:val="0"/>
      <w:marTop w:val="0"/>
      <w:marBottom w:val="0"/>
      <w:divBdr>
        <w:top w:val="none" w:sz="0" w:space="0" w:color="auto"/>
        <w:left w:val="none" w:sz="0" w:space="0" w:color="auto"/>
        <w:bottom w:val="none" w:sz="0" w:space="0" w:color="auto"/>
        <w:right w:val="none" w:sz="0" w:space="0" w:color="auto"/>
      </w:divBdr>
      <w:divsChild>
        <w:div w:id="1171020158">
          <w:marLeft w:val="547"/>
          <w:marRight w:val="0"/>
          <w:marTop w:val="0"/>
          <w:marBottom w:val="0"/>
          <w:divBdr>
            <w:top w:val="none" w:sz="0" w:space="0" w:color="auto"/>
            <w:left w:val="none" w:sz="0" w:space="0" w:color="auto"/>
            <w:bottom w:val="none" w:sz="0" w:space="0" w:color="auto"/>
            <w:right w:val="none" w:sz="0" w:space="0" w:color="auto"/>
          </w:divBdr>
        </w:div>
        <w:div w:id="1481071023">
          <w:marLeft w:val="547"/>
          <w:marRight w:val="0"/>
          <w:marTop w:val="0"/>
          <w:marBottom w:val="0"/>
          <w:divBdr>
            <w:top w:val="none" w:sz="0" w:space="0" w:color="auto"/>
            <w:left w:val="none" w:sz="0" w:space="0" w:color="auto"/>
            <w:bottom w:val="none" w:sz="0" w:space="0" w:color="auto"/>
            <w:right w:val="none" w:sz="0" w:space="0" w:color="auto"/>
          </w:divBdr>
        </w:div>
        <w:div w:id="827751118">
          <w:marLeft w:val="547"/>
          <w:marRight w:val="0"/>
          <w:marTop w:val="0"/>
          <w:marBottom w:val="0"/>
          <w:divBdr>
            <w:top w:val="none" w:sz="0" w:space="0" w:color="auto"/>
            <w:left w:val="none" w:sz="0" w:space="0" w:color="auto"/>
            <w:bottom w:val="none" w:sz="0" w:space="0" w:color="auto"/>
            <w:right w:val="none" w:sz="0" w:space="0" w:color="auto"/>
          </w:divBdr>
        </w:div>
      </w:divsChild>
    </w:div>
    <w:div w:id="1688286602">
      <w:bodyDiv w:val="1"/>
      <w:marLeft w:val="0"/>
      <w:marRight w:val="0"/>
      <w:marTop w:val="0"/>
      <w:marBottom w:val="0"/>
      <w:divBdr>
        <w:top w:val="none" w:sz="0" w:space="0" w:color="auto"/>
        <w:left w:val="none" w:sz="0" w:space="0" w:color="auto"/>
        <w:bottom w:val="none" w:sz="0" w:space="0" w:color="auto"/>
        <w:right w:val="none" w:sz="0" w:space="0" w:color="auto"/>
      </w:divBdr>
      <w:divsChild>
        <w:div w:id="1080516108">
          <w:marLeft w:val="432"/>
          <w:marRight w:val="0"/>
          <w:marTop w:val="125"/>
          <w:marBottom w:val="0"/>
          <w:divBdr>
            <w:top w:val="none" w:sz="0" w:space="0" w:color="auto"/>
            <w:left w:val="none" w:sz="0" w:space="0" w:color="auto"/>
            <w:bottom w:val="none" w:sz="0" w:space="0" w:color="auto"/>
            <w:right w:val="none" w:sz="0" w:space="0" w:color="auto"/>
          </w:divBdr>
        </w:div>
        <w:div w:id="74784592">
          <w:marLeft w:val="432"/>
          <w:marRight w:val="0"/>
          <w:marTop w:val="115"/>
          <w:marBottom w:val="0"/>
          <w:divBdr>
            <w:top w:val="none" w:sz="0" w:space="0" w:color="auto"/>
            <w:left w:val="none" w:sz="0" w:space="0" w:color="auto"/>
            <w:bottom w:val="none" w:sz="0" w:space="0" w:color="auto"/>
            <w:right w:val="none" w:sz="0" w:space="0" w:color="auto"/>
          </w:divBdr>
        </w:div>
        <w:div w:id="1042823928">
          <w:marLeft w:val="432"/>
          <w:marRight w:val="0"/>
          <w:marTop w:val="115"/>
          <w:marBottom w:val="0"/>
          <w:divBdr>
            <w:top w:val="none" w:sz="0" w:space="0" w:color="auto"/>
            <w:left w:val="none" w:sz="0" w:space="0" w:color="auto"/>
            <w:bottom w:val="none" w:sz="0" w:space="0" w:color="auto"/>
            <w:right w:val="none" w:sz="0" w:space="0" w:color="auto"/>
          </w:divBdr>
        </w:div>
        <w:div w:id="1419520969">
          <w:marLeft w:val="432"/>
          <w:marRight w:val="0"/>
          <w:marTop w:val="115"/>
          <w:marBottom w:val="0"/>
          <w:divBdr>
            <w:top w:val="none" w:sz="0" w:space="0" w:color="auto"/>
            <w:left w:val="none" w:sz="0" w:space="0" w:color="auto"/>
            <w:bottom w:val="none" w:sz="0" w:space="0" w:color="auto"/>
            <w:right w:val="none" w:sz="0" w:space="0" w:color="auto"/>
          </w:divBdr>
        </w:div>
      </w:divsChild>
    </w:div>
    <w:div w:id="1730762356">
      <w:bodyDiv w:val="1"/>
      <w:marLeft w:val="0"/>
      <w:marRight w:val="0"/>
      <w:marTop w:val="0"/>
      <w:marBottom w:val="0"/>
      <w:divBdr>
        <w:top w:val="none" w:sz="0" w:space="0" w:color="auto"/>
        <w:left w:val="none" w:sz="0" w:space="0" w:color="auto"/>
        <w:bottom w:val="none" w:sz="0" w:space="0" w:color="auto"/>
        <w:right w:val="none" w:sz="0" w:space="0" w:color="auto"/>
      </w:divBdr>
    </w:div>
    <w:div w:id="1748648996">
      <w:bodyDiv w:val="1"/>
      <w:marLeft w:val="0"/>
      <w:marRight w:val="0"/>
      <w:marTop w:val="0"/>
      <w:marBottom w:val="0"/>
      <w:divBdr>
        <w:top w:val="none" w:sz="0" w:space="0" w:color="auto"/>
        <w:left w:val="none" w:sz="0" w:space="0" w:color="auto"/>
        <w:bottom w:val="none" w:sz="0" w:space="0" w:color="auto"/>
        <w:right w:val="none" w:sz="0" w:space="0" w:color="auto"/>
      </w:divBdr>
      <w:divsChild>
        <w:div w:id="1853765230">
          <w:marLeft w:val="547"/>
          <w:marRight w:val="0"/>
          <w:marTop w:val="0"/>
          <w:marBottom w:val="0"/>
          <w:divBdr>
            <w:top w:val="none" w:sz="0" w:space="0" w:color="auto"/>
            <w:left w:val="none" w:sz="0" w:space="0" w:color="auto"/>
            <w:bottom w:val="none" w:sz="0" w:space="0" w:color="auto"/>
            <w:right w:val="none" w:sz="0" w:space="0" w:color="auto"/>
          </w:divBdr>
        </w:div>
        <w:div w:id="793910275">
          <w:marLeft w:val="547"/>
          <w:marRight w:val="0"/>
          <w:marTop w:val="0"/>
          <w:marBottom w:val="0"/>
          <w:divBdr>
            <w:top w:val="none" w:sz="0" w:space="0" w:color="auto"/>
            <w:left w:val="none" w:sz="0" w:space="0" w:color="auto"/>
            <w:bottom w:val="none" w:sz="0" w:space="0" w:color="auto"/>
            <w:right w:val="none" w:sz="0" w:space="0" w:color="auto"/>
          </w:divBdr>
        </w:div>
        <w:div w:id="821388773">
          <w:marLeft w:val="547"/>
          <w:marRight w:val="0"/>
          <w:marTop w:val="0"/>
          <w:marBottom w:val="0"/>
          <w:divBdr>
            <w:top w:val="none" w:sz="0" w:space="0" w:color="auto"/>
            <w:left w:val="none" w:sz="0" w:space="0" w:color="auto"/>
            <w:bottom w:val="none" w:sz="0" w:space="0" w:color="auto"/>
            <w:right w:val="none" w:sz="0" w:space="0" w:color="auto"/>
          </w:divBdr>
        </w:div>
        <w:div w:id="854421429">
          <w:marLeft w:val="547"/>
          <w:marRight w:val="0"/>
          <w:marTop w:val="0"/>
          <w:marBottom w:val="0"/>
          <w:divBdr>
            <w:top w:val="none" w:sz="0" w:space="0" w:color="auto"/>
            <w:left w:val="none" w:sz="0" w:space="0" w:color="auto"/>
            <w:bottom w:val="none" w:sz="0" w:space="0" w:color="auto"/>
            <w:right w:val="none" w:sz="0" w:space="0" w:color="auto"/>
          </w:divBdr>
        </w:div>
        <w:div w:id="474879367">
          <w:marLeft w:val="547"/>
          <w:marRight w:val="0"/>
          <w:marTop w:val="0"/>
          <w:marBottom w:val="0"/>
          <w:divBdr>
            <w:top w:val="none" w:sz="0" w:space="0" w:color="auto"/>
            <w:left w:val="none" w:sz="0" w:space="0" w:color="auto"/>
            <w:bottom w:val="none" w:sz="0" w:space="0" w:color="auto"/>
            <w:right w:val="none" w:sz="0" w:space="0" w:color="auto"/>
          </w:divBdr>
        </w:div>
      </w:divsChild>
    </w:div>
    <w:div w:id="1817643147">
      <w:bodyDiv w:val="1"/>
      <w:marLeft w:val="0"/>
      <w:marRight w:val="0"/>
      <w:marTop w:val="0"/>
      <w:marBottom w:val="0"/>
      <w:divBdr>
        <w:top w:val="none" w:sz="0" w:space="0" w:color="auto"/>
        <w:left w:val="none" w:sz="0" w:space="0" w:color="auto"/>
        <w:bottom w:val="none" w:sz="0" w:space="0" w:color="auto"/>
        <w:right w:val="none" w:sz="0" w:space="0" w:color="auto"/>
      </w:divBdr>
    </w:div>
    <w:div w:id="1831290245">
      <w:bodyDiv w:val="1"/>
      <w:marLeft w:val="0"/>
      <w:marRight w:val="0"/>
      <w:marTop w:val="0"/>
      <w:marBottom w:val="0"/>
      <w:divBdr>
        <w:top w:val="none" w:sz="0" w:space="0" w:color="auto"/>
        <w:left w:val="none" w:sz="0" w:space="0" w:color="auto"/>
        <w:bottom w:val="none" w:sz="0" w:space="0" w:color="auto"/>
        <w:right w:val="none" w:sz="0" w:space="0" w:color="auto"/>
      </w:divBdr>
      <w:divsChild>
        <w:div w:id="539130738">
          <w:marLeft w:val="547"/>
          <w:marRight w:val="0"/>
          <w:marTop w:val="0"/>
          <w:marBottom w:val="0"/>
          <w:divBdr>
            <w:top w:val="none" w:sz="0" w:space="0" w:color="auto"/>
            <w:left w:val="none" w:sz="0" w:space="0" w:color="auto"/>
            <w:bottom w:val="none" w:sz="0" w:space="0" w:color="auto"/>
            <w:right w:val="none" w:sz="0" w:space="0" w:color="auto"/>
          </w:divBdr>
        </w:div>
        <w:div w:id="1705669158">
          <w:marLeft w:val="547"/>
          <w:marRight w:val="0"/>
          <w:marTop w:val="0"/>
          <w:marBottom w:val="0"/>
          <w:divBdr>
            <w:top w:val="none" w:sz="0" w:space="0" w:color="auto"/>
            <w:left w:val="none" w:sz="0" w:space="0" w:color="auto"/>
            <w:bottom w:val="none" w:sz="0" w:space="0" w:color="auto"/>
            <w:right w:val="none" w:sz="0" w:space="0" w:color="auto"/>
          </w:divBdr>
        </w:div>
        <w:div w:id="977537861">
          <w:marLeft w:val="547"/>
          <w:marRight w:val="0"/>
          <w:marTop w:val="0"/>
          <w:marBottom w:val="0"/>
          <w:divBdr>
            <w:top w:val="none" w:sz="0" w:space="0" w:color="auto"/>
            <w:left w:val="none" w:sz="0" w:space="0" w:color="auto"/>
            <w:bottom w:val="none" w:sz="0" w:space="0" w:color="auto"/>
            <w:right w:val="none" w:sz="0" w:space="0" w:color="auto"/>
          </w:divBdr>
        </w:div>
      </w:divsChild>
    </w:div>
    <w:div w:id="1831405070">
      <w:bodyDiv w:val="1"/>
      <w:marLeft w:val="0"/>
      <w:marRight w:val="0"/>
      <w:marTop w:val="0"/>
      <w:marBottom w:val="0"/>
      <w:divBdr>
        <w:top w:val="none" w:sz="0" w:space="0" w:color="auto"/>
        <w:left w:val="none" w:sz="0" w:space="0" w:color="auto"/>
        <w:bottom w:val="none" w:sz="0" w:space="0" w:color="auto"/>
        <w:right w:val="none" w:sz="0" w:space="0" w:color="auto"/>
      </w:divBdr>
      <w:divsChild>
        <w:div w:id="801382307">
          <w:marLeft w:val="547"/>
          <w:marRight w:val="0"/>
          <w:marTop w:val="0"/>
          <w:marBottom w:val="0"/>
          <w:divBdr>
            <w:top w:val="none" w:sz="0" w:space="0" w:color="auto"/>
            <w:left w:val="none" w:sz="0" w:space="0" w:color="auto"/>
            <w:bottom w:val="none" w:sz="0" w:space="0" w:color="auto"/>
            <w:right w:val="none" w:sz="0" w:space="0" w:color="auto"/>
          </w:divBdr>
        </w:div>
        <w:div w:id="947078130">
          <w:marLeft w:val="547"/>
          <w:marRight w:val="0"/>
          <w:marTop w:val="0"/>
          <w:marBottom w:val="0"/>
          <w:divBdr>
            <w:top w:val="none" w:sz="0" w:space="0" w:color="auto"/>
            <w:left w:val="none" w:sz="0" w:space="0" w:color="auto"/>
            <w:bottom w:val="none" w:sz="0" w:space="0" w:color="auto"/>
            <w:right w:val="none" w:sz="0" w:space="0" w:color="auto"/>
          </w:divBdr>
        </w:div>
        <w:div w:id="604313524">
          <w:marLeft w:val="547"/>
          <w:marRight w:val="0"/>
          <w:marTop w:val="0"/>
          <w:marBottom w:val="0"/>
          <w:divBdr>
            <w:top w:val="none" w:sz="0" w:space="0" w:color="auto"/>
            <w:left w:val="none" w:sz="0" w:space="0" w:color="auto"/>
            <w:bottom w:val="none" w:sz="0" w:space="0" w:color="auto"/>
            <w:right w:val="none" w:sz="0" w:space="0" w:color="auto"/>
          </w:divBdr>
        </w:div>
        <w:div w:id="1546674362">
          <w:marLeft w:val="547"/>
          <w:marRight w:val="0"/>
          <w:marTop w:val="0"/>
          <w:marBottom w:val="0"/>
          <w:divBdr>
            <w:top w:val="none" w:sz="0" w:space="0" w:color="auto"/>
            <w:left w:val="none" w:sz="0" w:space="0" w:color="auto"/>
            <w:bottom w:val="none" w:sz="0" w:space="0" w:color="auto"/>
            <w:right w:val="none" w:sz="0" w:space="0" w:color="auto"/>
          </w:divBdr>
        </w:div>
      </w:divsChild>
    </w:div>
    <w:div w:id="1834687702">
      <w:bodyDiv w:val="1"/>
      <w:marLeft w:val="0"/>
      <w:marRight w:val="0"/>
      <w:marTop w:val="0"/>
      <w:marBottom w:val="0"/>
      <w:divBdr>
        <w:top w:val="none" w:sz="0" w:space="0" w:color="auto"/>
        <w:left w:val="none" w:sz="0" w:space="0" w:color="auto"/>
        <w:bottom w:val="none" w:sz="0" w:space="0" w:color="auto"/>
        <w:right w:val="none" w:sz="0" w:space="0" w:color="auto"/>
      </w:divBdr>
    </w:div>
    <w:div w:id="1951735842">
      <w:bodyDiv w:val="1"/>
      <w:marLeft w:val="0"/>
      <w:marRight w:val="0"/>
      <w:marTop w:val="0"/>
      <w:marBottom w:val="0"/>
      <w:divBdr>
        <w:top w:val="none" w:sz="0" w:space="0" w:color="auto"/>
        <w:left w:val="none" w:sz="0" w:space="0" w:color="auto"/>
        <w:bottom w:val="none" w:sz="0" w:space="0" w:color="auto"/>
        <w:right w:val="none" w:sz="0" w:space="0" w:color="auto"/>
      </w:divBdr>
    </w:div>
    <w:div w:id="1974289031">
      <w:bodyDiv w:val="1"/>
      <w:marLeft w:val="0"/>
      <w:marRight w:val="0"/>
      <w:marTop w:val="0"/>
      <w:marBottom w:val="0"/>
      <w:divBdr>
        <w:top w:val="none" w:sz="0" w:space="0" w:color="auto"/>
        <w:left w:val="none" w:sz="0" w:space="0" w:color="auto"/>
        <w:bottom w:val="none" w:sz="0" w:space="0" w:color="auto"/>
        <w:right w:val="none" w:sz="0" w:space="0" w:color="auto"/>
      </w:divBdr>
    </w:div>
    <w:div w:id="1990598548">
      <w:bodyDiv w:val="1"/>
      <w:marLeft w:val="0"/>
      <w:marRight w:val="0"/>
      <w:marTop w:val="0"/>
      <w:marBottom w:val="0"/>
      <w:divBdr>
        <w:top w:val="none" w:sz="0" w:space="0" w:color="auto"/>
        <w:left w:val="none" w:sz="0" w:space="0" w:color="auto"/>
        <w:bottom w:val="none" w:sz="0" w:space="0" w:color="auto"/>
        <w:right w:val="none" w:sz="0" w:space="0" w:color="auto"/>
      </w:divBdr>
    </w:div>
    <w:div w:id="1991707339">
      <w:bodyDiv w:val="1"/>
      <w:marLeft w:val="0"/>
      <w:marRight w:val="0"/>
      <w:marTop w:val="0"/>
      <w:marBottom w:val="0"/>
      <w:divBdr>
        <w:top w:val="none" w:sz="0" w:space="0" w:color="auto"/>
        <w:left w:val="none" w:sz="0" w:space="0" w:color="auto"/>
        <w:bottom w:val="none" w:sz="0" w:space="0" w:color="auto"/>
        <w:right w:val="none" w:sz="0" w:space="0" w:color="auto"/>
      </w:divBdr>
    </w:div>
    <w:div w:id="2068068779">
      <w:bodyDiv w:val="1"/>
      <w:marLeft w:val="0"/>
      <w:marRight w:val="0"/>
      <w:marTop w:val="0"/>
      <w:marBottom w:val="0"/>
      <w:divBdr>
        <w:top w:val="none" w:sz="0" w:space="0" w:color="auto"/>
        <w:left w:val="none" w:sz="0" w:space="0" w:color="auto"/>
        <w:bottom w:val="none" w:sz="0" w:space="0" w:color="auto"/>
        <w:right w:val="none" w:sz="0" w:space="0" w:color="auto"/>
      </w:divBdr>
    </w:div>
    <w:div w:id="2118062602">
      <w:bodyDiv w:val="1"/>
      <w:marLeft w:val="0"/>
      <w:marRight w:val="0"/>
      <w:marTop w:val="0"/>
      <w:marBottom w:val="0"/>
      <w:divBdr>
        <w:top w:val="none" w:sz="0" w:space="0" w:color="auto"/>
        <w:left w:val="none" w:sz="0" w:space="0" w:color="auto"/>
        <w:bottom w:val="none" w:sz="0" w:space="0" w:color="auto"/>
        <w:right w:val="none" w:sz="0" w:space="0" w:color="auto"/>
      </w:divBdr>
    </w:div>
    <w:div w:id="2123109722">
      <w:bodyDiv w:val="1"/>
      <w:marLeft w:val="0"/>
      <w:marRight w:val="0"/>
      <w:marTop w:val="0"/>
      <w:marBottom w:val="0"/>
      <w:divBdr>
        <w:top w:val="none" w:sz="0" w:space="0" w:color="auto"/>
        <w:left w:val="none" w:sz="0" w:space="0" w:color="auto"/>
        <w:bottom w:val="none" w:sz="0" w:space="0" w:color="auto"/>
        <w:right w:val="none" w:sz="0" w:space="0" w:color="auto"/>
      </w:divBdr>
      <w:divsChild>
        <w:div w:id="560289049">
          <w:marLeft w:val="547"/>
          <w:marRight w:val="0"/>
          <w:marTop w:val="0"/>
          <w:marBottom w:val="0"/>
          <w:divBdr>
            <w:top w:val="none" w:sz="0" w:space="0" w:color="auto"/>
            <w:left w:val="none" w:sz="0" w:space="0" w:color="auto"/>
            <w:bottom w:val="none" w:sz="0" w:space="0" w:color="auto"/>
            <w:right w:val="none" w:sz="0" w:space="0" w:color="auto"/>
          </w:divBdr>
        </w:div>
        <w:div w:id="1019965307">
          <w:marLeft w:val="547"/>
          <w:marRight w:val="0"/>
          <w:marTop w:val="0"/>
          <w:marBottom w:val="0"/>
          <w:divBdr>
            <w:top w:val="none" w:sz="0" w:space="0" w:color="auto"/>
            <w:left w:val="none" w:sz="0" w:space="0" w:color="auto"/>
            <w:bottom w:val="none" w:sz="0" w:space="0" w:color="auto"/>
            <w:right w:val="none" w:sz="0" w:space="0" w:color="auto"/>
          </w:divBdr>
        </w:div>
        <w:div w:id="1491019381">
          <w:marLeft w:val="547"/>
          <w:marRight w:val="0"/>
          <w:marTop w:val="0"/>
          <w:marBottom w:val="0"/>
          <w:divBdr>
            <w:top w:val="none" w:sz="0" w:space="0" w:color="auto"/>
            <w:left w:val="none" w:sz="0" w:space="0" w:color="auto"/>
            <w:bottom w:val="none" w:sz="0" w:space="0" w:color="auto"/>
            <w:right w:val="none" w:sz="0" w:space="0" w:color="auto"/>
          </w:divBdr>
        </w:div>
        <w:div w:id="1699045972">
          <w:marLeft w:val="547"/>
          <w:marRight w:val="0"/>
          <w:marTop w:val="0"/>
          <w:marBottom w:val="0"/>
          <w:divBdr>
            <w:top w:val="none" w:sz="0" w:space="0" w:color="auto"/>
            <w:left w:val="none" w:sz="0" w:space="0" w:color="auto"/>
            <w:bottom w:val="none" w:sz="0" w:space="0" w:color="auto"/>
            <w:right w:val="none" w:sz="0" w:space="0" w:color="auto"/>
          </w:divBdr>
        </w:div>
        <w:div w:id="1685549514">
          <w:marLeft w:val="547"/>
          <w:marRight w:val="0"/>
          <w:marTop w:val="0"/>
          <w:marBottom w:val="0"/>
          <w:divBdr>
            <w:top w:val="none" w:sz="0" w:space="0" w:color="auto"/>
            <w:left w:val="none" w:sz="0" w:space="0" w:color="auto"/>
            <w:bottom w:val="none" w:sz="0" w:space="0" w:color="auto"/>
            <w:right w:val="none" w:sz="0" w:space="0" w:color="auto"/>
          </w:divBdr>
        </w:div>
      </w:divsChild>
    </w:div>
    <w:div w:id="2131703369">
      <w:bodyDiv w:val="1"/>
      <w:marLeft w:val="0"/>
      <w:marRight w:val="0"/>
      <w:marTop w:val="0"/>
      <w:marBottom w:val="0"/>
      <w:divBdr>
        <w:top w:val="none" w:sz="0" w:space="0" w:color="auto"/>
        <w:left w:val="none" w:sz="0" w:space="0" w:color="auto"/>
        <w:bottom w:val="none" w:sz="0" w:space="0" w:color="auto"/>
        <w:right w:val="none" w:sz="0" w:space="0" w:color="auto"/>
      </w:divBdr>
    </w:div>
    <w:div w:id="2145074004">
      <w:bodyDiv w:val="1"/>
      <w:marLeft w:val="0"/>
      <w:marRight w:val="0"/>
      <w:marTop w:val="0"/>
      <w:marBottom w:val="0"/>
      <w:divBdr>
        <w:top w:val="none" w:sz="0" w:space="0" w:color="auto"/>
        <w:left w:val="none" w:sz="0" w:space="0" w:color="auto"/>
        <w:bottom w:val="none" w:sz="0" w:space="0" w:color="auto"/>
        <w:right w:val="none" w:sz="0" w:space="0" w:color="auto"/>
      </w:divBdr>
      <w:divsChild>
        <w:div w:id="142351169">
          <w:marLeft w:val="547"/>
          <w:marRight w:val="0"/>
          <w:marTop w:val="0"/>
          <w:marBottom w:val="0"/>
          <w:divBdr>
            <w:top w:val="none" w:sz="0" w:space="0" w:color="auto"/>
            <w:left w:val="none" w:sz="0" w:space="0" w:color="auto"/>
            <w:bottom w:val="none" w:sz="0" w:space="0" w:color="auto"/>
            <w:right w:val="none" w:sz="0" w:space="0" w:color="auto"/>
          </w:divBdr>
        </w:div>
        <w:div w:id="799037875">
          <w:marLeft w:val="547"/>
          <w:marRight w:val="0"/>
          <w:marTop w:val="0"/>
          <w:marBottom w:val="0"/>
          <w:divBdr>
            <w:top w:val="none" w:sz="0" w:space="0" w:color="auto"/>
            <w:left w:val="none" w:sz="0" w:space="0" w:color="auto"/>
            <w:bottom w:val="none" w:sz="0" w:space="0" w:color="auto"/>
            <w:right w:val="none" w:sz="0" w:space="0" w:color="auto"/>
          </w:divBdr>
        </w:div>
        <w:div w:id="113144133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8CF0B-7B4B-44D4-9805-8948579F4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7</Pages>
  <Words>3884</Words>
  <Characters>22144</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 Seenappa</dc:creator>
  <cp:lastModifiedBy>om</cp:lastModifiedBy>
  <cp:revision>6</cp:revision>
  <dcterms:created xsi:type="dcterms:W3CDTF">2017-06-06T06:58:00Z</dcterms:created>
  <dcterms:modified xsi:type="dcterms:W3CDTF">2018-03-10T17:30:00Z</dcterms:modified>
</cp:coreProperties>
</file>