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E41" w:rsidRDefault="00FD0E41" w:rsidP="004C5E7A">
      <w:pPr>
        <w:jc w:val="center"/>
        <w:rPr>
          <w:b/>
          <w:sz w:val="32"/>
          <w:szCs w:val="24"/>
        </w:rPr>
      </w:pPr>
      <w:r w:rsidRPr="0033592C">
        <w:rPr>
          <w:rFonts w:cs="Calibri"/>
          <w:b/>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410.25pt;margin-top:-15pt;width:63pt;height:20.25pt;z-index:251658240" strokecolor="#943634 [2405]" strokeweight="1.5pt">
            <v:textbox style="mso-next-textbox:#_x0000_s1026">
              <w:txbxContent>
                <w:p w:rsidR="004C5E7A" w:rsidRPr="00A74A4D" w:rsidRDefault="004C5E7A" w:rsidP="004C5E7A">
                  <w:pPr>
                    <w:jc w:val="center"/>
                    <w:rPr>
                      <w:b/>
                    </w:rPr>
                  </w:pPr>
                  <w:r w:rsidRPr="00A74A4D">
                    <w:rPr>
                      <w:b/>
                    </w:rPr>
                    <w:t xml:space="preserve">ANN - </w:t>
                  </w:r>
                  <w:r>
                    <w:rPr>
                      <w:b/>
                    </w:rPr>
                    <w:t>2</w:t>
                  </w:r>
                  <w:r w:rsidRPr="00A74A4D">
                    <w:rPr>
                      <w:b/>
                    </w:rPr>
                    <w:t>.</w:t>
                  </w:r>
                  <w:r>
                    <w:rPr>
                      <w:b/>
                    </w:rPr>
                    <w:t>5</w:t>
                  </w:r>
                </w:p>
              </w:txbxContent>
            </v:textbox>
          </v:shape>
        </w:pict>
      </w:r>
    </w:p>
    <w:p w:rsidR="004C5E7A" w:rsidRPr="005635DE" w:rsidRDefault="004C5E7A" w:rsidP="004C5E7A">
      <w:pPr>
        <w:jc w:val="center"/>
        <w:rPr>
          <w:b/>
          <w:sz w:val="28"/>
        </w:rPr>
      </w:pPr>
      <w:r w:rsidRPr="005635DE">
        <w:rPr>
          <w:b/>
          <w:sz w:val="32"/>
          <w:szCs w:val="24"/>
        </w:rPr>
        <w:t xml:space="preserve">Baseline study for Fisheries Development in </w:t>
      </w:r>
      <w:proofErr w:type="spellStart"/>
      <w:r w:rsidRPr="005635DE">
        <w:rPr>
          <w:b/>
          <w:sz w:val="32"/>
          <w:szCs w:val="24"/>
        </w:rPr>
        <w:t>Telangana</w:t>
      </w:r>
      <w:proofErr w:type="spellEnd"/>
      <w:r w:rsidRPr="005635DE">
        <w:rPr>
          <w:b/>
          <w:sz w:val="32"/>
          <w:szCs w:val="24"/>
        </w:rPr>
        <w:t xml:space="preserve"> state</w:t>
      </w:r>
    </w:p>
    <w:p w:rsidR="004D6ED8" w:rsidRPr="004C5E7A" w:rsidRDefault="004D6ED8" w:rsidP="004C5E7A">
      <w:pPr>
        <w:pStyle w:val="ListParagraph"/>
        <w:spacing w:after="0"/>
        <w:ind w:left="0"/>
        <w:jc w:val="center"/>
        <w:rPr>
          <w:sz w:val="26"/>
          <w:szCs w:val="26"/>
        </w:rPr>
      </w:pPr>
      <w:r w:rsidRPr="004C5E7A">
        <w:rPr>
          <w:sz w:val="26"/>
          <w:szCs w:val="26"/>
        </w:rPr>
        <w:t>Studies on resource productivity</w:t>
      </w:r>
    </w:p>
    <w:p w:rsidR="004D6ED8" w:rsidRDefault="004D6ED8" w:rsidP="004D6ED8">
      <w:pPr>
        <w:pStyle w:val="ListParagraph"/>
        <w:spacing w:after="0"/>
        <w:ind w:left="0"/>
        <w:jc w:val="both"/>
        <w:rPr>
          <w:b/>
          <w:sz w:val="14"/>
        </w:rPr>
      </w:pPr>
    </w:p>
    <w:p w:rsidR="00FD0E41" w:rsidRDefault="00FD0E41" w:rsidP="004D6ED8">
      <w:pPr>
        <w:pStyle w:val="ListParagraph"/>
        <w:spacing w:after="0"/>
        <w:ind w:left="0"/>
        <w:jc w:val="both"/>
        <w:rPr>
          <w:b/>
          <w:sz w:val="14"/>
        </w:rPr>
      </w:pPr>
    </w:p>
    <w:p w:rsidR="004C5E7A" w:rsidRPr="004C5E7A" w:rsidRDefault="004C5E7A" w:rsidP="004C5E7A">
      <w:pPr>
        <w:spacing w:after="0" w:line="240" w:lineRule="auto"/>
        <w:jc w:val="both"/>
        <w:rPr>
          <w:rFonts w:cstheme="minorHAnsi"/>
          <w:iCs/>
          <w:sz w:val="10"/>
          <w:szCs w:val="20"/>
        </w:rPr>
      </w:pPr>
    </w:p>
    <w:p w:rsidR="004D6ED8" w:rsidRPr="00897E4E" w:rsidRDefault="004D6ED8" w:rsidP="00FD0E41">
      <w:pPr>
        <w:jc w:val="both"/>
        <w:rPr>
          <w:rFonts w:cstheme="minorHAnsi"/>
          <w:i/>
          <w:iCs/>
          <w:sz w:val="20"/>
          <w:szCs w:val="20"/>
        </w:rPr>
      </w:pPr>
      <w:r w:rsidRPr="00897E4E">
        <w:rPr>
          <w:rFonts w:cstheme="minorHAnsi"/>
          <w:iCs/>
          <w:sz w:val="20"/>
          <w:szCs w:val="20"/>
        </w:rPr>
        <w:t xml:space="preserve">Fisheries and aquaculture activities </w:t>
      </w:r>
      <w:r w:rsidRPr="00A27644">
        <w:rPr>
          <w:rFonts w:cstheme="minorHAnsi"/>
          <w:iCs/>
          <w:sz w:val="20"/>
          <w:szCs w:val="20"/>
        </w:rPr>
        <w:t xml:space="preserve">are being pursued in the state in diversified water bodies of different sizes and varied bio-physical characteristics. Data base on resource characteristic related to resource biological productivity and </w:t>
      </w:r>
      <w:r w:rsidRPr="00A27644">
        <w:rPr>
          <w:rFonts w:cstheme="minorHAnsi"/>
          <w:bCs/>
          <w:sz w:val="20"/>
          <w:szCs w:val="20"/>
        </w:rPr>
        <w:t>fish biodiversity</w:t>
      </w:r>
      <w:r w:rsidRPr="00A27644">
        <w:rPr>
          <w:rFonts w:cstheme="minorHAnsi"/>
          <w:iCs/>
          <w:sz w:val="20"/>
          <w:szCs w:val="20"/>
        </w:rPr>
        <w:t xml:space="preserve"> are supportive for d</w:t>
      </w:r>
      <w:r w:rsidRPr="00A27644">
        <w:rPr>
          <w:rFonts w:cstheme="minorHAnsi"/>
          <w:sz w:val="20"/>
          <w:szCs w:val="20"/>
        </w:rPr>
        <w:t xml:space="preserve">eveloping strategies to enhance fish production and productivity in a sustained way and also to suggest measures for conservation and propagation of native and endemic species. </w:t>
      </w:r>
      <w:r w:rsidRPr="00A27644">
        <w:rPr>
          <w:iCs/>
          <w:sz w:val="20"/>
          <w:szCs w:val="20"/>
        </w:rPr>
        <w:t xml:space="preserve">The approaches of analyzing </w:t>
      </w:r>
      <w:proofErr w:type="spellStart"/>
      <w:r w:rsidRPr="00A27644">
        <w:rPr>
          <w:iCs/>
          <w:sz w:val="20"/>
          <w:szCs w:val="20"/>
        </w:rPr>
        <w:t>abiotic</w:t>
      </w:r>
      <w:proofErr w:type="spellEnd"/>
      <w:r w:rsidRPr="00A27644">
        <w:rPr>
          <w:iCs/>
          <w:sz w:val="20"/>
          <w:szCs w:val="20"/>
        </w:rPr>
        <w:t xml:space="preserve"> and biotic parameters</w:t>
      </w:r>
      <w:r w:rsidRPr="00897E4E">
        <w:rPr>
          <w:iCs/>
          <w:sz w:val="20"/>
          <w:szCs w:val="20"/>
        </w:rPr>
        <w:t xml:space="preserve"> of selected reservoirs and tanks are </w:t>
      </w:r>
      <w:r w:rsidRPr="00C322E8">
        <w:rPr>
          <w:iCs/>
          <w:sz w:val="20"/>
          <w:szCs w:val="20"/>
        </w:rPr>
        <w:t>important in a</w:t>
      </w:r>
      <w:r w:rsidRPr="00C322E8">
        <w:rPr>
          <w:sz w:val="20"/>
          <w:szCs w:val="20"/>
        </w:rPr>
        <w:t>ssessing fish production</w:t>
      </w:r>
      <w:r w:rsidRPr="00897E4E">
        <w:rPr>
          <w:sz w:val="20"/>
          <w:szCs w:val="20"/>
        </w:rPr>
        <w:t xml:space="preserve"> potentials of water bodies and make predictions on their potential fish yield. Similarly, studying </w:t>
      </w:r>
      <w:r w:rsidRPr="00897E4E">
        <w:rPr>
          <w:bCs/>
          <w:sz w:val="20"/>
          <w:szCs w:val="20"/>
        </w:rPr>
        <w:t>type and varieties of self-populating native (fish biodiversity) and stocked fish species in ecosystem</w:t>
      </w:r>
      <w:r w:rsidRPr="00897E4E">
        <w:rPr>
          <w:sz w:val="20"/>
          <w:szCs w:val="20"/>
        </w:rPr>
        <w:t xml:space="preserve"> helps in a</w:t>
      </w:r>
      <w:r w:rsidRPr="00897E4E">
        <w:rPr>
          <w:iCs/>
          <w:sz w:val="20"/>
          <w:szCs w:val="20"/>
        </w:rPr>
        <w:t xml:space="preserve">ssessment of fish and fisheries in natural water bodies. </w:t>
      </w:r>
    </w:p>
    <w:p w:rsidR="004D6ED8" w:rsidRPr="00FD3CF1" w:rsidRDefault="004D6ED8" w:rsidP="004D6ED8">
      <w:pPr>
        <w:pStyle w:val="ListParagraph"/>
        <w:spacing w:after="0"/>
        <w:ind w:left="0"/>
        <w:jc w:val="both"/>
        <w:rPr>
          <w:sz w:val="20"/>
          <w:szCs w:val="20"/>
        </w:rPr>
      </w:pPr>
      <w:r w:rsidRPr="00FD3CF1">
        <w:rPr>
          <w:sz w:val="20"/>
          <w:szCs w:val="20"/>
        </w:rPr>
        <w:t>Estimation</w:t>
      </w:r>
      <w:r>
        <w:rPr>
          <w:sz w:val="20"/>
          <w:szCs w:val="20"/>
        </w:rPr>
        <w:t xml:space="preserve"> of fishery resource productivity and production potentials of different resources has been one of the points in the TOR which has been complied with and the required assessments have been carried out including the biological productivity </w:t>
      </w:r>
      <w:r w:rsidRPr="00A27644">
        <w:rPr>
          <w:sz w:val="20"/>
          <w:szCs w:val="20"/>
        </w:rPr>
        <w:t>study.</w:t>
      </w:r>
      <w:r>
        <w:rPr>
          <w:sz w:val="20"/>
          <w:szCs w:val="20"/>
        </w:rPr>
        <w:t xml:space="preserve"> The biological studies have been carried out in the following </w:t>
      </w:r>
      <w:r w:rsidRPr="00A27644">
        <w:rPr>
          <w:sz w:val="20"/>
          <w:szCs w:val="20"/>
        </w:rPr>
        <w:t>11</w:t>
      </w:r>
      <w:r>
        <w:rPr>
          <w:sz w:val="20"/>
          <w:szCs w:val="20"/>
        </w:rPr>
        <w:t xml:space="preserve"> reservoirs </w:t>
      </w:r>
      <w:r w:rsidRPr="00C24BC7">
        <w:rPr>
          <w:sz w:val="20"/>
          <w:szCs w:val="20"/>
        </w:rPr>
        <w:t>spread out in 7 of</w:t>
      </w:r>
      <w:r>
        <w:rPr>
          <w:sz w:val="20"/>
          <w:szCs w:val="20"/>
        </w:rPr>
        <w:t xml:space="preserve"> the study districts covering 7 small, </w:t>
      </w:r>
      <w:r w:rsidRPr="00A27644">
        <w:rPr>
          <w:sz w:val="20"/>
          <w:szCs w:val="20"/>
        </w:rPr>
        <w:t>2</w:t>
      </w:r>
      <w:r>
        <w:rPr>
          <w:sz w:val="20"/>
          <w:szCs w:val="20"/>
        </w:rPr>
        <w:t xml:space="preserve"> medium and 2 large reservoirs. </w:t>
      </w:r>
      <w:r w:rsidRPr="00A27644">
        <w:rPr>
          <w:sz w:val="20"/>
          <w:szCs w:val="20"/>
        </w:rPr>
        <w:t>Eight reservoirs</w:t>
      </w:r>
      <w:r>
        <w:rPr>
          <w:sz w:val="20"/>
          <w:szCs w:val="20"/>
        </w:rPr>
        <w:t xml:space="preserve"> covered are in Godavari basin while three are in Krishna basin.</w:t>
      </w:r>
    </w:p>
    <w:p w:rsidR="004D6ED8" w:rsidRDefault="004D6ED8" w:rsidP="004D6ED8">
      <w:pPr>
        <w:pStyle w:val="ListParagraph"/>
        <w:spacing w:after="0"/>
        <w:ind w:left="0"/>
        <w:jc w:val="both"/>
        <w:rPr>
          <w:b/>
          <w:sz w:val="14"/>
        </w:rPr>
      </w:pP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tblPr>
      <w:tblGrid>
        <w:gridCol w:w="626"/>
        <w:gridCol w:w="2193"/>
        <w:gridCol w:w="1210"/>
        <w:gridCol w:w="836"/>
        <w:gridCol w:w="984"/>
        <w:gridCol w:w="837"/>
        <w:gridCol w:w="1254"/>
        <w:gridCol w:w="1449"/>
      </w:tblGrid>
      <w:tr w:rsidR="004D6ED8" w:rsidRPr="0049269E" w:rsidTr="004C5E7A">
        <w:tc>
          <w:tcPr>
            <w:tcW w:w="626" w:type="dxa"/>
            <w:vMerge w:val="restart"/>
            <w:shd w:val="clear" w:color="auto" w:fill="95B3D7" w:themeFill="accent1" w:themeFillTint="99"/>
            <w:vAlign w:val="center"/>
          </w:tcPr>
          <w:p w:rsidR="004D6ED8" w:rsidRPr="0049269E" w:rsidRDefault="004D6ED8" w:rsidP="005B7DD2">
            <w:pPr>
              <w:pStyle w:val="ListParagraph"/>
              <w:ind w:left="0"/>
              <w:jc w:val="center"/>
              <w:rPr>
                <w:b/>
                <w:sz w:val="18"/>
                <w:szCs w:val="17"/>
              </w:rPr>
            </w:pPr>
            <w:proofErr w:type="spellStart"/>
            <w:r w:rsidRPr="0049269E">
              <w:rPr>
                <w:b/>
                <w:sz w:val="18"/>
                <w:szCs w:val="17"/>
              </w:rPr>
              <w:t>Sl.no</w:t>
            </w:r>
            <w:proofErr w:type="spellEnd"/>
          </w:p>
        </w:tc>
        <w:tc>
          <w:tcPr>
            <w:tcW w:w="2193" w:type="dxa"/>
            <w:vMerge w:val="restart"/>
            <w:shd w:val="clear" w:color="auto" w:fill="95B3D7" w:themeFill="accent1" w:themeFillTint="99"/>
            <w:vAlign w:val="center"/>
          </w:tcPr>
          <w:p w:rsidR="004D6ED8" w:rsidRPr="0049269E" w:rsidRDefault="004D6ED8" w:rsidP="005B7DD2">
            <w:pPr>
              <w:pStyle w:val="ListParagraph"/>
              <w:ind w:left="0"/>
              <w:jc w:val="center"/>
              <w:rPr>
                <w:b/>
                <w:sz w:val="18"/>
                <w:szCs w:val="17"/>
              </w:rPr>
            </w:pPr>
            <w:r w:rsidRPr="0049269E">
              <w:rPr>
                <w:b/>
                <w:sz w:val="18"/>
                <w:szCs w:val="17"/>
              </w:rPr>
              <w:t>Reservoir</w:t>
            </w:r>
          </w:p>
        </w:tc>
        <w:tc>
          <w:tcPr>
            <w:tcW w:w="1210" w:type="dxa"/>
            <w:vMerge w:val="restart"/>
            <w:shd w:val="clear" w:color="auto" w:fill="95B3D7" w:themeFill="accent1" w:themeFillTint="99"/>
            <w:vAlign w:val="center"/>
          </w:tcPr>
          <w:p w:rsidR="004D6ED8" w:rsidRPr="0049269E" w:rsidRDefault="004D6ED8" w:rsidP="005B7DD2">
            <w:pPr>
              <w:pStyle w:val="ListParagraph"/>
              <w:ind w:left="0"/>
              <w:jc w:val="center"/>
              <w:rPr>
                <w:b/>
                <w:sz w:val="18"/>
                <w:szCs w:val="17"/>
              </w:rPr>
            </w:pPr>
            <w:r w:rsidRPr="0049269E">
              <w:rPr>
                <w:b/>
                <w:sz w:val="18"/>
                <w:szCs w:val="17"/>
              </w:rPr>
              <w:t>District*</w:t>
            </w:r>
          </w:p>
        </w:tc>
        <w:tc>
          <w:tcPr>
            <w:tcW w:w="2657" w:type="dxa"/>
            <w:gridSpan w:val="3"/>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Size</w:t>
            </w:r>
          </w:p>
        </w:tc>
        <w:tc>
          <w:tcPr>
            <w:tcW w:w="2703" w:type="dxa"/>
            <w:gridSpan w:val="2"/>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River basin</w:t>
            </w:r>
          </w:p>
        </w:tc>
      </w:tr>
      <w:tr w:rsidR="004D6ED8" w:rsidRPr="0049269E" w:rsidTr="004C5E7A">
        <w:tc>
          <w:tcPr>
            <w:tcW w:w="626" w:type="dxa"/>
            <w:vMerge/>
            <w:shd w:val="clear" w:color="auto" w:fill="95B3D7" w:themeFill="accent1" w:themeFillTint="99"/>
          </w:tcPr>
          <w:p w:rsidR="004D6ED8" w:rsidRPr="0049269E" w:rsidRDefault="004D6ED8" w:rsidP="005B7DD2">
            <w:pPr>
              <w:pStyle w:val="ListParagraph"/>
              <w:ind w:left="0"/>
              <w:jc w:val="both"/>
              <w:rPr>
                <w:b/>
                <w:sz w:val="18"/>
                <w:szCs w:val="17"/>
              </w:rPr>
            </w:pPr>
          </w:p>
        </w:tc>
        <w:tc>
          <w:tcPr>
            <w:tcW w:w="2193" w:type="dxa"/>
            <w:vMerge/>
            <w:shd w:val="clear" w:color="auto" w:fill="95B3D7" w:themeFill="accent1" w:themeFillTint="99"/>
          </w:tcPr>
          <w:p w:rsidR="004D6ED8" w:rsidRPr="0049269E" w:rsidRDefault="004D6ED8" w:rsidP="005B7DD2">
            <w:pPr>
              <w:pStyle w:val="ListParagraph"/>
              <w:ind w:left="0"/>
              <w:jc w:val="both"/>
              <w:rPr>
                <w:b/>
                <w:sz w:val="18"/>
                <w:szCs w:val="17"/>
              </w:rPr>
            </w:pPr>
          </w:p>
        </w:tc>
        <w:tc>
          <w:tcPr>
            <w:tcW w:w="1210" w:type="dxa"/>
            <w:vMerge/>
            <w:shd w:val="clear" w:color="auto" w:fill="95B3D7" w:themeFill="accent1" w:themeFillTint="99"/>
          </w:tcPr>
          <w:p w:rsidR="004D6ED8" w:rsidRPr="0049269E" w:rsidRDefault="004D6ED8" w:rsidP="005B7DD2">
            <w:pPr>
              <w:pStyle w:val="ListParagraph"/>
              <w:ind w:left="0"/>
              <w:jc w:val="both"/>
              <w:rPr>
                <w:b/>
                <w:sz w:val="18"/>
                <w:szCs w:val="17"/>
              </w:rPr>
            </w:pPr>
          </w:p>
        </w:tc>
        <w:tc>
          <w:tcPr>
            <w:tcW w:w="836"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Large</w:t>
            </w:r>
          </w:p>
        </w:tc>
        <w:tc>
          <w:tcPr>
            <w:tcW w:w="984"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Medium</w:t>
            </w:r>
          </w:p>
        </w:tc>
        <w:tc>
          <w:tcPr>
            <w:tcW w:w="837"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Small</w:t>
            </w:r>
          </w:p>
        </w:tc>
        <w:tc>
          <w:tcPr>
            <w:tcW w:w="1254"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Godavari</w:t>
            </w:r>
          </w:p>
        </w:tc>
        <w:tc>
          <w:tcPr>
            <w:tcW w:w="1449"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Krishna</w:t>
            </w: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1</w:t>
            </w:r>
          </w:p>
        </w:tc>
        <w:tc>
          <w:tcPr>
            <w:tcW w:w="2193" w:type="dxa"/>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ascii="Calibri" w:eastAsia="Times New Roman" w:hAnsi="Calibri" w:cs="Calibri"/>
                <w:color w:val="000000"/>
                <w:sz w:val="18"/>
                <w:szCs w:val="18"/>
              </w:rPr>
              <w:t>Nizamsagar</w:t>
            </w:r>
            <w:proofErr w:type="spellEnd"/>
            <w:r w:rsidRPr="0049269E">
              <w:rPr>
                <w:rFonts w:ascii="Calibri" w:eastAsia="Times New Roman" w:hAnsi="Calibri" w:cs="Calibri"/>
                <w:color w:val="000000"/>
                <w:sz w:val="18"/>
                <w:szCs w:val="18"/>
              </w:rPr>
              <w:t xml:space="preserve"> project</w:t>
            </w:r>
          </w:p>
        </w:tc>
        <w:tc>
          <w:tcPr>
            <w:tcW w:w="1210"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KMR</w:t>
            </w:r>
          </w:p>
        </w:tc>
        <w:tc>
          <w:tcPr>
            <w:tcW w:w="83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pStyle w:val="ListParagraph"/>
              <w:spacing w:before="40" w:after="40" w:line="276" w:lineRule="auto"/>
              <w:ind w:left="0"/>
              <w:jc w:val="center"/>
              <w:rPr>
                <w:sz w:val="18"/>
                <w:szCs w:val="18"/>
              </w:rPr>
            </w:pPr>
          </w:p>
        </w:tc>
        <w:tc>
          <w:tcPr>
            <w:tcW w:w="1254" w:type="dxa"/>
          </w:tcPr>
          <w:p w:rsidR="004D6ED8" w:rsidRPr="0049269E" w:rsidRDefault="004D6ED8" w:rsidP="004C5E7A">
            <w:pPr>
              <w:pStyle w:val="ListParagraph"/>
              <w:spacing w:before="40" w:after="40" w:line="276" w:lineRule="auto"/>
              <w:ind w:left="0"/>
              <w:jc w:val="center"/>
              <w:rPr>
                <w:b/>
                <w:sz w:val="18"/>
                <w:szCs w:val="18"/>
              </w:rPr>
            </w:pPr>
            <w:r w:rsidRPr="0049269E">
              <w:rPr>
                <w:sz w:val="18"/>
                <w:szCs w:val="18"/>
              </w:rPr>
              <w:sym w:font="Wingdings" w:char="F0FC"/>
            </w:r>
          </w:p>
        </w:tc>
        <w:tc>
          <w:tcPr>
            <w:tcW w:w="1449" w:type="dxa"/>
          </w:tcPr>
          <w:p w:rsidR="004D6ED8" w:rsidRPr="0049269E" w:rsidRDefault="004D6ED8" w:rsidP="004C5E7A">
            <w:pPr>
              <w:pStyle w:val="ListParagraph"/>
              <w:spacing w:before="40" w:after="40" w:line="276" w:lineRule="auto"/>
              <w:ind w:left="0"/>
              <w:jc w:val="both"/>
              <w:rPr>
                <w:b/>
                <w:sz w:val="18"/>
                <w:szCs w:val="18"/>
              </w:rPr>
            </w:pP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2</w:t>
            </w:r>
          </w:p>
        </w:tc>
        <w:tc>
          <w:tcPr>
            <w:tcW w:w="2193" w:type="dxa"/>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ascii="Calibri" w:eastAsia="Times New Roman" w:hAnsi="Calibri" w:cs="Calibri"/>
                <w:color w:val="000000"/>
                <w:sz w:val="18"/>
                <w:szCs w:val="18"/>
              </w:rPr>
              <w:t>Pocharam</w:t>
            </w:r>
            <w:proofErr w:type="spellEnd"/>
            <w:r w:rsidRPr="0049269E">
              <w:rPr>
                <w:rFonts w:ascii="Calibri" w:eastAsia="Times New Roman" w:hAnsi="Calibri" w:cs="Calibri"/>
                <w:color w:val="000000"/>
                <w:sz w:val="18"/>
                <w:szCs w:val="18"/>
              </w:rPr>
              <w:t xml:space="preserve"> reservoir</w:t>
            </w:r>
          </w:p>
        </w:tc>
        <w:tc>
          <w:tcPr>
            <w:tcW w:w="1210"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MDK</w:t>
            </w:r>
          </w:p>
        </w:tc>
        <w:tc>
          <w:tcPr>
            <w:tcW w:w="836" w:type="dxa"/>
          </w:tcPr>
          <w:p w:rsidR="004D6ED8" w:rsidRPr="0049269E" w:rsidRDefault="004D6ED8" w:rsidP="004C5E7A">
            <w:pPr>
              <w:pStyle w:val="ListParagraph"/>
              <w:spacing w:before="40" w:after="40" w:line="276" w:lineRule="auto"/>
              <w:ind w:left="0"/>
              <w:jc w:val="center"/>
              <w:rPr>
                <w:sz w:val="18"/>
                <w:szCs w:val="18"/>
              </w:rPr>
            </w:pPr>
          </w:p>
        </w:tc>
        <w:tc>
          <w:tcPr>
            <w:tcW w:w="984"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837" w:type="dxa"/>
          </w:tcPr>
          <w:p w:rsidR="004D6ED8" w:rsidRPr="0049269E" w:rsidRDefault="004D6ED8" w:rsidP="004C5E7A">
            <w:pPr>
              <w:pStyle w:val="ListParagraph"/>
              <w:spacing w:before="40" w:after="40" w:line="276" w:lineRule="auto"/>
              <w:ind w:left="0"/>
              <w:jc w:val="center"/>
              <w:rPr>
                <w:sz w:val="18"/>
                <w:szCs w:val="18"/>
              </w:rPr>
            </w:pPr>
          </w:p>
        </w:tc>
        <w:tc>
          <w:tcPr>
            <w:tcW w:w="1254"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1449" w:type="dxa"/>
          </w:tcPr>
          <w:p w:rsidR="004D6ED8" w:rsidRPr="0049269E" w:rsidRDefault="004D6ED8" w:rsidP="004C5E7A">
            <w:pPr>
              <w:pStyle w:val="ListParagraph"/>
              <w:spacing w:before="40" w:after="40" w:line="276" w:lineRule="auto"/>
              <w:ind w:left="0"/>
              <w:jc w:val="both"/>
              <w:rPr>
                <w:b/>
                <w:sz w:val="18"/>
                <w:szCs w:val="18"/>
              </w:rPr>
            </w:pP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3</w:t>
            </w:r>
          </w:p>
        </w:tc>
        <w:tc>
          <w:tcPr>
            <w:tcW w:w="2193" w:type="dxa"/>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cstheme="minorHAnsi"/>
                <w:sz w:val="18"/>
                <w:szCs w:val="18"/>
              </w:rPr>
              <w:t>Singitam</w:t>
            </w:r>
            <w:proofErr w:type="spellEnd"/>
          </w:p>
        </w:tc>
        <w:tc>
          <w:tcPr>
            <w:tcW w:w="1210"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KMR</w:t>
            </w:r>
          </w:p>
        </w:tc>
        <w:tc>
          <w:tcPr>
            <w:tcW w:w="836" w:type="dxa"/>
          </w:tcPr>
          <w:p w:rsidR="004D6ED8" w:rsidRPr="0049269E" w:rsidRDefault="004D6ED8" w:rsidP="004C5E7A">
            <w:pPr>
              <w:pStyle w:val="ListParagraph"/>
              <w:spacing w:before="40" w:after="40" w:line="276" w:lineRule="auto"/>
              <w:ind w:left="0"/>
              <w:jc w:val="center"/>
              <w:rPr>
                <w:sz w:val="18"/>
                <w:szCs w:val="18"/>
              </w:rPr>
            </w:pP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1254" w:type="dxa"/>
          </w:tcPr>
          <w:p w:rsidR="004D6ED8" w:rsidRPr="0049269E" w:rsidRDefault="004D6ED8" w:rsidP="004C5E7A">
            <w:pPr>
              <w:pStyle w:val="ListParagraph"/>
              <w:spacing w:before="40" w:after="40" w:line="276" w:lineRule="auto"/>
              <w:ind w:left="0"/>
              <w:jc w:val="center"/>
              <w:rPr>
                <w:b/>
                <w:sz w:val="18"/>
                <w:szCs w:val="18"/>
              </w:rPr>
            </w:pPr>
            <w:r w:rsidRPr="0049269E">
              <w:rPr>
                <w:sz w:val="18"/>
                <w:szCs w:val="18"/>
              </w:rPr>
              <w:sym w:font="Wingdings" w:char="F0FC"/>
            </w:r>
          </w:p>
        </w:tc>
        <w:tc>
          <w:tcPr>
            <w:tcW w:w="1449" w:type="dxa"/>
          </w:tcPr>
          <w:p w:rsidR="004D6ED8" w:rsidRPr="0049269E" w:rsidRDefault="004D6ED8" w:rsidP="004C5E7A">
            <w:pPr>
              <w:pStyle w:val="ListParagraph"/>
              <w:spacing w:before="40" w:after="40" w:line="276" w:lineRule="auto"/>
              <w:ind w:left="0"/>
              <w:jc w:val="both"/>
              <w:rPr>
                <w:b/>
                <w:sz w:val="18"/>
                <w:szCs w:val="18"/>
              </w:rPr>
            </w:pP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4</w:t>
            </w:r>
          </w:p>
        </w:tc>
        <w:tc>
          <w:tcPr>
            <w:tcW w:w="2193" w:type="dxa"/>
          </w:tcPr>
          <w:p w:rsidR="004D6ED8" w:rsidRPr="0049269E" w:rsidRDefault="004D6ED8" w:rsidP="004C5E7A">
            <w:pPr>
              <w:pStyle w:val="ListParagraph"/>
              <w:spacing w:before="40" w:after="40" w:line="276" w:lineRule="auto"/>
              <w:ind w:left="0"/>
              <w:jc w:val="both"/>
              <w:rPr>
                <w:b/>
                <w:sz w:val="18"/>
                <w:szCs w:val="18"/>
              </w:rPr>
            </w:pPr>
            <w:r w:rsidRPr="0049269E">
              <w:rPr>
                <w:rFonts w:ascii="Calibri" w:eastAsia="Times New Roman" w:hAnsi="Calibri" w:cs="Calibri"/>
                <w:color w:val="000000"/>
                <w:sz w:val="18"/>
                <w:szCs w:val="18"/>
              </w:rPr>
              <w:t xml:space="preserve">Lower </w:t>
            </w:r>
            <w:proofErr w:type="spellStart"/>
            <w:r w:rsidRPr="0049269E">
              <w:rPr>
                <w:rFonts w:ascii="Calibri" w:eastAsia="Times New Roman" w:hAnsi="Calibri" w:cs="Calibri"/>
                <w:color w:val="000000"/>
                <w:sz w:val="18"/>
                <w:szCs w:val="18"/>
              </w:rPr>
              <w:t>Manair</w:t>
            </w:r>
            <w:proofErr w:type="spellEnd"/>
            <w:r w:rsidRPr="0049269E">
              <w:rPr>
                <w:rFonts w:ascii="Calibri" w:eastAsia="Times New Roman" w:hAnsi="Calibri" w:cs="Calibri"/>
                <w:color w:val="000000"/>
                <w:sz w:val="18"/>
                <w:szCs w:val="18"/>
              </w:rPr>
              <w:t xml:space="preserve"> Dam</w:t>
            </w:r>
          </w:p>
        </w:tc>
        <w:tc>
          <w:tcPr>
            <w:tcW w:w="1210" w:type="dxa"/>
          </w:tcPr>
          <w:p w:rsidR="004D6ED8" w:rsidRPr="0049269E" w:rsidRDefault="004D6ED8" w:rsidP="004C5E7A">
            <w:pPr>
              <w:pStyle w:val="ListParagraph"/>
              <w:tabs>
                <w:tab w:val="left" w:pos="676"/>
              </w:tabs>
              <w:spacing w:before="40" w:after="40" w:line="276" w:lineRule="auto"/>
              <w:ind w:left="0"/>
              <w:jc w:val="center"/>
              <w:rPr>
                <w:sz w:val="18"/>
                <w:szCs w:val="18"/>
              </w:rPr>
            </w:pPr>
            <w:r w:rsidRPr="0049269E">
              <w:rPr>
                <w:sz w:val="18"/>
                <w:szCs w:val="18"/>
              </w:rPr>
              <w:t>KRN</w:t>
            </w:r>
          </w:p>
        </w:tc>
        <w:tc>
          <w:tcPr>
            <w:tcW w:w="83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pStyle w:val="ListParagraph"/>
              <w:spacing w:before="40" w:after="40" w:line="276" w:lineRule="auto"/>
              <w:ind w:left="0"/>
              <w:jc w:val="center"/>
              <w:rPr>
                <w:sz w:val="18"/>
                <w:szCs w:val="18"/>
              </w:rPr>
            </w:pPr>
          </w:p>
        </w:tc>
        <w:tc>
          <w:tcPr>
            <w:tcW w:w="1254" w:type="dxa"/>
          </w:tcPr>
          <w:p w:rsidR="004D6ED8" w:rsidRPr="0049269E" w:rsidRDefault="004D6ED8" w:rsidP="004C5E7A">
            <w:pPr>
              <w:pStyle w:val="ListParagraph"/>
              <w:spacing w:before="40" w:after="40" w:line="276" w:lineRule="auto"/>
              <w:ind w:left="0"/>
              <w:jc w:val="center"/>
              <w:rPr>
                <w:b/>
                <w:sz w:val="18"/>
                <w:szCs w:val="18"/>
              </w:rPr>
            </w:pPr>
            <w:r w:rsidRPr="0049269E">
              <w:rPr>
                <w:sz w:val="18"/>
                <w:szCs w:val="18"/>
              </w:rPr>
              <w:sym w:font="Wingdings" w:char="F0FC"/>
            </w:r>
          </w:p>
        </w:tc>
        <w:tc>
          <w:tcPr>
            <w:tcW w:w="1449" w:type="dxa"/>
          </w:tcPr>
          <w:p w:rsidR="004D6ED8" w:rsidRPr="0049269E" w:rsidRDefault="004D6ED8" w:rsidP="004C5E7A">
            <w:pPr>
              <w:pStyle w:val="ListParagraph"/>
              <w:spacing w:before="40" w:after="40" w:line="276" w:lineRule="auto"/>
              <w:ind w:left="0"/>
              <w:jc w:val="both"/>
              <w:rPr>
                <w:b/>
                <w:sz w:val="18"/>
                <w:szCs w:val="18"/>
              </w:rPr>
            </w:pP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5</w:t>
            </w:r>
          </w:p>
        </w:tc>
        <w:tc>
          <w:tcPr>
            <w:tcW w:w="2193" w:type="dxa"/>
            <w:vAlign w:val="center"/>
          </w:tcPr>
          <w:p w:rsidR="004D6ED8" w:rsidRPr="0049269E" w:rsidRDefault="004D6ED8" w:rsidP="004C5E7A">
            <w:pPr>
              <w:spacing w:before="40" w:after="40" w:line="276" w:lineRule="auto"/>
              <w:rPr>
                <w:rFonts w:ascii="Calibri" w:eastAsia="Times New Roman" w:hAnsi="Calibri" w:cs="Calibri"/>
                <w:color w:val="000000"/>
                <w:sz w:val="18"/>
                <w:szCs w:val="18"/>
              </w:rPr>
            </w:pPr>
            <w:proofErr w:type="spellStart"/>
            <w:r w:rsidRPr="0049269E">
              <w:rPr>
                <w:rFonts w:ascii="Calibri" w:eastAsia="Times New Roman" w:hAnsi="Calibri" w:cs="Calibri"/>
                <w:color w:val="000000"/>
                <w:sz w:val="18"/>
                <w:szCs w:val="18"/>
              </w:rPr>
              <w:t>Ralivagu</w:t>
            </w:r>
            <w:proofErr w:type="spellEnd"/>
            <w:r w:rsidRPr="0049269E">
              <w:rPr>
                <w:rFonts w:ascii="Calibri" w:eastAsia="Times New Roman" w:hAnsi="Calibri" w:cs="Calibri"/>
                <w:color w:val="000000"/>
                <w:sz w:val="18"/>
                <w:szCs w:val="18"/>
              </w:rPr>
              <w:t xml:space="preserve"> project</w:t>
            </w:r>
          </w:p>
        </w:tc>
        <w:tc>
          <w:tcPr>
            <w:tcW w:w="1210"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MAN</w:t>
            </w:r>
          </w:p>
        </w:tc>
        <w:tc>
          <w:tcPr>
            <w:tcW w:w="836" w:type="dxa"/>
          </w:tcPr>
          <w:p w:rsidR="004D6ED8" w:rsidRPr="0049269E" w:rsidRDefault="004D6ED8" w:rsidP="004C5E7A">
            <w:pPr>
              <w:pStyle w:val="ListParagraph"/>
              <w:spacing w:before="40" w:after="40" w:line="276" w:lineRule="auto"/>
              <w:ind w:left="0"/>
              <w:jc w:val="center"/>
              <w:rPr>
                <w:sz w:val="18"/>
                <w:szCs w:val="18"/>
              </w:rPr>
            </w:pP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1254" w:type="dxa"/>
          </w:tcPr>
          <w:p w:rsidR="004D6ED8" w:rsidRPr="0049269E" w:rsidRDefault="004D6ED8" w:rsidP="004C5E7A">
            <w:pPr>
              <w:pStyle w:val="ListParagraph"/>
              <w:spacing w:before="40" w:after="40" w:line="276" w:lineRule="auto"/>
              <w:ind w:left="0"/>
              <w:jc w:val="center"/>
              <w:rPr>
                <w:b/>
                <w:sz w:val="18"/>
                <w:szCs w:val="18"/>
              </w:rPr>
            </w:pPr>
            <w:r w:rsidRPr="0049269E">
              <w:rPr>
                <w:sz w:val="18"/>
                <w:szCs w:val="18"/>
              </w:rPr>
              <w:sym w:font="Wingdings" w:char="F0FC"/>
            </w:r>
          </w:p>
        </w:tc>
        <w:tc>
          <w:tcPr>
            <w:tcW w:w="1449" w:type="dxa"/>
          </w:tcPr>
          <w:p w:rsidR="004D6ED8" w:rsidRPr="0049269E" w:rsidRDefault="004D6ED8" w:rsidP="004C5E7A">
            <w:pPr>
              <w:pStyle w:val="ListParagraph"/>
              <w:spacing w:before="40" w:after="40" w:line="276" w:lineRule="auto"/>
              <w:ind w:left="0"/>
              <w:jc w:val="both"/>
              <w:rPr>
                <w:b/>
                <w:sz w:val="18"/>
                <w:szCs w:val="18"/>
              </w:rPr>
            </w:pP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6</w:t>
            </w:r>
          </w:p>
        </w:tc>
        <w:tc>
          <w:tcPr>
            <w:tcW w:w="2193" w:type="dxa"/>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ascii="Calibri" w:eastAsia="Times New Roman" w:hAnsi="Calibri" w:cs="Calibri"/>
                <w:color w:val="000000"/>
                <w:sz w:val="18"/>
                <w:szCs w:val="18"/>
              </w:rPr>
              <w:t>Gollavagu</w:t>
            </w:r>
            <w:proofErr w:type="spellEnd"/>
            <w:r w:rsidRPr="0049269E">
              <w:rPr>
                <w:rFonts w:ascii="Calibri" w:eastAsia="Times New Roman" w:hAnsi="Calibri" w:cs="Calibri"/>
                <w:color w:val="000000"/>
                <w:sz w:val="18"/>
                <w:szCs w:val="18"/>
              </w:rPr>
              <w:t xml:space="preserve"> Project</w:t>
            </w:r>
          </w:p>
        </w:tc>
        <w:tc>
          <w:tcPr>
            <w:tcW w:w="1210"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MAN</w:t>
            </w:r>
          </w:p>
        </w:tc>
        <w:tc>
          <w:tcPr>
            <w:tcW w:w="836" w:type="dxa"/>
          </w:tcPr>
          <w:p w:rsidR="004D6ED8" w:rsidRPr="0049269E" w:rsidRDefault="004D6ED8" w:rsidP="004C5E7A">
            <w:pPr>
              <w:pStyle w:val="ListParagraph"/>
              <w:spacing w:before="40" w:after="40" w:line="276" w:lineRule="auto"/>
              <w:ind w:left="0"/>
              <w:jc w:val="center"/>
              <w:rPr>
                <w:sz w:val="18"/>
                <w:szCs w:val="18"/>
              </w:rPr>
            </w:pP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1254" w:type="dxa"/>
          </w:tcPr>
          <w:p w:rsidR="004D6ED8" w:rsidRPr="0049269E" w:rsidRDefault="004D6ED8" w:rsidP="004C5E7A">
            <w:pPr>
              <w:pStyle w:val="ListParagraph"/>
              <w:spacing w:before="40" w:after="40" w:line="276" w:lineRule="auto"/>
              <w:ind w:left="0"/>
              <w:jc w:val="center"/>
              <w:rPr>
                <w:b/>
                <w:sz w:val="18"/>
                <w:szCs w:val="18"/>
              </w:rPr>
            </w:pPr>
            <w:r w:rsidRPr="0049269E">
              <w:rPr>
                <w:sz w:val="18"/>
                <w:szCs w:val="18"/>
              </w:rPr>
              <w:sym w:font="Wingdings" w:char="F0FC"/>
            </w:r>
          </w:p>
        </w:tc>
        <w:tc>
          <w:tcPr>
            <w:tcW w:w="1449" w:type="dxa"/>
          </w:tcPr>
          <w:p w:rsidR="004D6ED8" w:rsidRPr="0049269E" w:rsidRDefault="004D6ED8" w:rsidP="004C5E7A">
            <w:pPr>
              <w:pStyle w:val="ListParagraph"/>
              <w:spacing w:before="40" w:after="40" w:line="276" w:lineRule="auto"/>
              <w:ind w:left="0"/>
              <w:jc w:val="both"/>
              <w:rPr>
                <w:b/>
                <w:sz w:val="18"/>
                <w:szCs w:val="18"/>
              </w:rPr>
            </w:pP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7</w:t>
            </w:r>
          </w:p>
        </w:tc>
        <w:tc>
          <w:tcPr>
            <w:tcW w:w="2193" w:type="dxa"/>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ascii="Calibri" w:eastAsia="Times New Roman" w:hAnsi="Calibri" w:cs="Calibri"/>
                <w:color w:val="000000"/>
                <w:sz w:val="18"/>
                <w:szCs w:val="18"/>
              </w:rPr>
              <w:t>Indirammasagar</w:t>
            </w:r>
            <w:proofErr w:type="spellEnd"/>
          </w:p>
        </w:tc>
        <w:tc>
          <w:tcPr>
            <w:tcW w:w="1210"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RGR</w:t>
            </w:r>
          </w:p>
        </w:tc>
        <w:tc>
          <w:tcPr>
            <w:tcW w:w="836" w:type="dxa"/>
          </w:tcPr>
          <w:p w:rsidR="004D6ED8" w:rsidRPr="0049269E" w:rsidRDefault="004D6ED8" w:rsidP="004C5E7A">
            <w:pPr>
              <w:pStyle w:val="ListParagraph"/>
              <w:spacing w:before="40" w:after="40" w:line="276" w:lineRule="auto"/>
              <w:ind w:left="0"/>
              <w:jc w:val="center"/>
              <w:rPr>
                <w:sz w:val="18"/>
                <w:szCs w:val="18"/>
              </w:rPr>
            </w:pP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1254" w:type="dxa"/>
          </w:tcPr>
          <w:p w:rsidR="004D6ED8" w:rsidRPr="0049269E" w:rsidRDefault="004D6ED8" w:rsidP="004C5E7A">
            <w:pPr>
              <w:pStyle w:val="ListParagraph"/>
              <w:spacing w:before="40" w:after="40" w:line="276" w:lineRule="auto"/>
              <w:ind w:left="0"/>
              <w:jc w:val="center"/>
              <w:rPr>
                <w:b/>
                <w:sz w:val="18"/>
                <w:szCs w:val="18"/>
              </w:rPr>
            </w:pPr>
            <w:r w:rsidRPr="0049269E">
              <w:rPr>
                <w:sz w:val="18"/>
                <w:szCs w:val="18"/>
              </w:rPr>
              <w:sym w:font="Wingdings" w:char="F0FC"/>
            </w:r>
          </w:p>
        </w:tc>
        <w:tc>
          <w:tcPr>
            <w:tcW w:w="1449" w:type="dxa"/>
          </w:tcPr>
          <w:p w:rsidR="004D6ED8" w:rsidRPr="0049269E" w:rsidRDefault="004D6ED8" w:rsidP="004C5E7A">
            <w:pPr>
              <w:pStyle w:val="ListParagraph"/>
              <w:spacing w:before="40" w:after="40" w:line="276" w:lineRule="auto"/>
              <w:ind w:left="0"/>
              <w:jc w:val="both"/>
              <w:rPr>
                <w:b/>
                <w:sz w:val="18"/>
                <w:szCs w:val="18"/>
              </w:rPr>
            </w:pP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8</w:t>
            </w:r>
          </w:p>
        </w:tc>
        <w:tc>
          <w:tcPr>
            <w:tcW w:w="2193" w:type="dxa"/>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cstheme="minorHAnsi"/>
                <w:sz w:val="18"/>
                <w:szCs w:val="18"/>
              </w:rPr>
              <w:t>Rangasamudram</w:t>
            </w:r>
            <w:proofErr w:type="spellEnd"/>
          </w:p>
        </w:tc>
        <w:tc>
          <w:tcPr>
            <w:tcW w:w="1210"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WPY</w:t>
            </w:r>
          </w:p>
        </w:tc>
        <w:tc>
          <w:tcPr>
            <w:tcW w:w="836" w:type="dxa"/>
          </w:tcPr>
          <w:p w:rsidR="004D6ED8" w:rsidRPr="0049269E" w:rsidRDefault="004D6ED8" w:rsidP="004C5E7A">
            <w:pPr>
              <w:pStyle w:val="ListParagraph"/>
              <w:spacing w:before="40" w:after="40" w:line="276" w:lineRule="auto"/>
              <w:ind w:left="0"/>
              <w:jc w:val="center"/>
              <w:rPr>
                <w:sz w:val="18"/>
                <w:szCs w:val="18"/>
              </w:rPr>
            </w:pP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spacing w:before="40" w:after="40" w:line="276" w:lineRule="auto"/>
              <w:jc w:val="center"/>
              <w:rPr>
                <w:sz w:val="18"/>
                <w:szCs w:val="18"/>
              </w:rPr>
            </w:pPr>
            <w:r w:rsidRPr="0049269E">
              <w:rPr>
                <w:sz w:val="18"/>
                <w:szCs w:val="18"/>
              </w:rPr>
              <w:sym w:font="Wingdings" w:char="F0FC"/>
            </w:r>
          </w:p>
        </w:tc>
        <w:tc>
          <w:tcPr>
            <w:tcW w:w="1254" w:type="dxa"/>
          </w:tcPr>
          <w:p w:rsidR="004D6ED8" w:rsidRPr="0049269E" w:rsidRDefault="004D6ED8" w:rsidP="004C5E7A">
            <w:pPr>
              <w:pStyle w:val="ListParagraph"/>
              <w:spacing w:before="40" w:after="40" w:line="276" w:lineRule="auto"/>
              <w:ind w:left="0"/>
              <w:jc w:val="both"/>
              <w:rPr>
                <w:b/>
                <w:sz w:val="18"/>
                <w:szCs w:val="18"/>
              </w:rPr>
            </w:pPr>
          </w:p>
        </w:tc>
        <w:tc>
          <w:tcPr>
            <w:tcW w:w="1449" w:type="dxa"/>
          </w:tcPr>
          <w:p w:rsidR="004D6ED8" w:rsidRPr="0049269E" w:rsidRDefault="004D6ED8" w:rsidP="004C5E7A">
            <w:pPr>
              <w:spacing w:before="40" w:after="40" w:line="276" w:lineRule="auto"/>
              <w:jc w:val="center"/>
              <w:rPr>
                <w:sz w:val="18"/>
                <w:szCs w:val="18"/>
              </w:rPr>
            </w:pPr>
            <w:r w:rsidRPr="0049269E">
              <w:rPr>
                <w:sz w:val="18"/>
                <w:szCs w:val="18"/>
              </w:rPr>
              <w:sym w:font="Wingdings" w:char="F0FC"/>
            </w:r>
          </w:p>
        </w:tc>
      </w:tr>
      <w:tr w:rsidR="004D6ED8" w:rsidRPr="0049269E" w:rsidTr="005B7DD2">
        <w:tc>
          <w:tcPr>
            <w:tcW w:w="626" w:type="dxa"/>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9</w:t>
            </w:r>
          </w:p>
        </w:tc>
        <w:tc>
          <w:tcPr>
            <w:tcW w:w="2193" w:type="dxa"/>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ascii="Calibri" w:eastAsia="Times New Roman" w:hAnsi="Calibri" w:cs="Calibri"/>
                <w:color w:val="000000"/>
                <w:sz w:val="18"/>
                <w:szCs w:val="18"/>
              </w:rPr>
              <w:t>Ukachettuvagu</w:t>
            </w:r>
            <w:proofErr w:type="spellEnd"/>
            <w:r w:rsidRPr="0049269E">
              <w:rPr>
                <w:rFonts w:ascii="Calibri" w:eastAsia="Times New Roman" w:hAnsi="Calibri" w:cs="Calibri"/>
                <w:color w:val="000000"/>
                <w:sz w:val="18"/>
                <w:szCs w:val="18"/>
              </w:rPr>
              <w:t xml:space="preserve"> </w:t>
            </w:r>
            <w:proofErr w:type="spellStart"/>
            <w:r w:rsidRPr="0049269E">
              <w:rPr>
                <w:rFonts w:cstheme="minorHAnsi"/>
                <w:sz w:val="18"/>
                <w:szCs w:val="18"/>
              </w:rPr>
              <w:t>Ramanpad</w:t>
            </w:r>
            <w:proofErr w:type="spellEnd"/>
          </w:p>
        </w:tc>
        <w:tc>
          <w:tcPr>
            <w:tcW w:w="1210" w:type="dxa"/>
          </w:tcPr>
          <w:p w:rsidR="004D6ED8" w:rsidRPr="0049269E" w:rsidRDefault="004D6ED8" w:rsidP="004C5E7A">
            <w:pPr>
              <w:spacing w:before="40" w:after="40" w:line="276" w:lineRule="auto"/>
              <w:jc w:val="center"/>
              <w:rPr>
                <w:sz w:val="18"/>
                <w:szCs w:val="18"/>
              </w:rPr>
            </w:pPr>
            <w:r w:rsidRPr="0049269E">
              <w:rPr>
                <w:sz w:val="18"/>
                <w:szCs w:val="18"/>
              </w:rPr>
              <w:t>WPY</w:t>
            </w:r>
          </w:p>
        </w:tc>
        <w:tc>
          <w:tcPr>
            <w:tcW w:w="836" w:type="dxa"/>
          </w:tcPr>
          <w:p w:rsidR="004D6ED8" w:rsidRPr="0049269E" w:rsidRDefault="004D6ED8" w:rsidP="004C5E7A">
            <w:pPr>
              <w:pStyle w:val="ListParagraph"/>
              <w:spacing w:before="40" w:after="40" w:line="276" w:lineRule="auto"/>
              <w:ind w:left="0"/>
              <w:jc w:val="center"/>
              <w:rPr>
                <w:sz w:val="18"/>
                <w:szCs w:val="18"/>
              </w:rPr>
            </w:pPr>
          </w:p>
        </w:tc>
        <w:tc>
          <w:tcPr>
            <w:tcW w:w="984" w:type="dxa"/>
          </w:tcPr>
          <w:p w:rsidR="004D6ED8" w:rsidRPr="0049269E" w:rsidRDefault="004D6ED8" w:rsidP="004C5E7A">
            <w:pPr>
              <w:pStyle w:val="ListParagraph"/>
              <w:spacing w:before="40" w:after="40" w:line="276" w:lineRule="auto"/>
              <w:ind w:left="0"/>
              <w:jc w:val="center"/>
              <w:rPr>
                <w:sz w:val="18"/>
                <w:szCs w:val="18"/>
              </w:rPr>
            </w:pPr>
          </w:p>
        </w:tc>
        <w:tc>
          <w:tcPr>
            <w:tcW w:w="837" w:type="dxa"/>
          </w:tcPr>
          <w:p w:rsidR="004D6ED8" w:rsidRPr="0049269E" w:rsidRDefault="004D6ED8" w:rsidP="004C5E7A">
            <w:pPr>
              <w:spacing w:before="40" w:after="40" w:line="276" w:lineRule="auto"/>
              <w:jc w:val="center"/>
              <w:rPr>
                <w:sz w:val="18"/>
                <w:szCs w:val="18"/>
              </w:rPr>
            </w:pPr>
            <w:r w:rsidRPr="0049269E">
              <w:rPr>
                <w:sz w:val="18"/>
                <w:szCs w:val="18"/>
              </w:rPr>
              <w:sym w:font="Wingdings" w:char="F0FC"/>
            </w:r>
          </w:p>
        </w:tc>
        <w:tc>
          <w:tcPr>
            <w:tcW w:w="1254" w:type="dxa"/>
          </w:tcPr>
          <w:p w:rsidR="004D6ED8" w:rsidRPr="0049269E" w:rsidRDefault="004D6ED8" w:rsidP="004C5E7A">
            <w:pPr>
              <w:pStyle w:val="ListParagraph"/>
              <w:spacing w:before="40" w:after="40" w:line="276" w:lineRule="auto"/>
              <w:ind w:left="0"/>
              <w:jc w:val="both"/>
              <w:rPr>
                <w:b/>
                <w:sz w:val="18"/>
                <w:szCs w:val="18"/>
              </w:rPr>
            </w:pPr>
          </w:p>
        </w:tc>
        <w:tc>
          <w:tcPr>
            <w:tcW w:w="1449" w:type="dxa"/>
          </w:tcPr>
          <w:p w:rsidR="004D6ED8" w:rsidRPr="0049269E" w:rsidRDefault="004D6ED8" w:rsidP="004C5E7A">
            <w:pPr>
              <w:spacing w:before="40" w:after="40" w:line="276" w:lineRule="auto"/>
              <w:jc w:val="center"/>
              <w:rPr>
                <w:sz w:val="18"/>
                <w:szCs w:val="18"/>
              </w:rPr>
            </w:pPr>
            <w:r w:rsidRPr="0049269E">
              <w:rPr>
                <w:sz w:val="18"/>
                <w:szCs w:val="18"/>
              </w:rPr>
              <w:sym w:font="Wingdings" w:char="F0FC"/>
            </w:r>
          </w:p>
        </w:tc>
      </w:tr>
      <w:tr w:rsidR="004D6ED8" w:rsidRPr="0049269E" w:rsidTr="005B7DD2">
        <w:tc>
          <w:tcPr>
            <w:tcW w:w="626" w:type="dxa"/>
            <w:tcBorders>
              <w:bottom w:val="dotted" w:sz="4" w:space="0" w:color="auto"/>
            </w:tcBorders>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10</w:t>
            </w:r>
          </w:p>
        </w:tc>
        <w:tc>
          <w:tcPr>
            <w:tcW w:w="2193" w:type="dxa"/>
            <w:tcBorders>
              <w:bottom w:val="dotted" w:sz="4" w:space="0" w:color="auto"/>
            </w:tcBorders>
          </w:tcPr>
          <w:p w:rsidR="004D6ED8" w:rsidRPr="0049269E" w:rsidRDefault="004D6ED8" w:rsidP="004C5E7A">
            <w:pPr>
              <w:pStyle w:val="ListParagraph"/>
              <w:spacing w:before="40" w:after="40" w:line="276" w:lineRule="auto"/>
              <w:ind w:left="0"/>
              <w:jc w:val="both"/>
              <w:rPr>
                <w:b/>
                <w:sz w:val="18"/>
                <w:szCs w:val="18"/>
              </w:rPr>
            </w:pPr>
            <w:proofErr w:type="spellStart"/>
            <w:r w:rsidRPr="0049269E">
              <w:rPr>
                <w:rFonts w:cstheme="minorHAnsi"/>
                <w:sz w:val="18"/>
                <w:szCs w:val="18"/>
              </w:rPr>
              <w:t>Saralasagar</w:t>
            </w:r>
            <w:proofErr w:type="spellEnd"/>
          </w:p>
        </w:tc>
        <w:tc>
          <w:tcPr>
            <w:tcW w:w="1210" w:type="dxa"/>
            <w:tcBorders>
              <w:bottom w:val="dotted" w:sz="4" w:space="0" w:color="auto"/>
            </w:tcBorders>
          </w:tcPr>
          <w:p w:rsidR="004D6ED8" w:rsidRPr="0049269E" w:rsidRDefault="004D6ED8" w:rsidP="004C5E7A">
            <w:pPr>
              <w:spacing w:before="40" w:after="40" w:line="276" w:lineRule="auto"/>
              <w:jc w:val="center"/>
              <w:rPr>
                <w:sz w:val="18"/>
                <w:szCs w:val="18"/>
              </w:rPr>
            </w:pPr>
            <w:r w:rsidRPr="0049269E">
              <w:rPr>
                <w:sz w:val="18"/>
                <w:szCs w:val="18"/>
              </w:rPr>
              <w:t>WPY</w:t>
            </w:r>
          </w:p>
        </w:tc>
        <w:tc>
          <w:tcPr>
            <w:tcW w:w="836" w:type="dxa"/>
            <w:tcBorders>
              <w:bottom w:val="dotted" w:sz="4" w:space="0" w:color="auto"/>
            </w:tcBorders>
          </w:tcPr>
          <w:p w:rsidR="004D6ED8" w:rsidRPr="0049269E" w:rsidRDefault="004D6ED8" w:rsidP="004C5E7A">
            <w:pPr>
              <w:pStyle w:val="ListParagraph"/>
              <w:spacing w:before="40" w:after="40" w:line="276" w:lineRule="auto"/>
              <w:ind w:left="0"/>
              <w:jc w:val="center"/>
              <w:rPr>
                <w:sz w:val="18"/>
                <w:szCs w:val="18"/>
              </w:rPr>
            </w:pPr>
          </w:p>
        </w:tc>
        <w:tc>
          <w:tcPr>
            <w:tcW w:w="984" w:type="dxa"/>
            <w:tcBorders>
              <w:bottom w:val="dotted" w:sz="4" w:space="0" w:color="auto"/>
            </w:tcBorders>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sym w:font="Wingdings" w:char="F0FC"/>
            </w:r>
          </w:p>
        </w:tc>
        <w:tc>
          <w:tcPr>
            <w:tcW w:w="837" w:type="dxa"/>
            <w:tcBorders>
              <w:bottom w:val="dotted" w:sz="4" w:space="0" w:color="auto"/>
            </w:tcBorders>
          </w:tcPr>
          <w:p w:rsidR="004D6ED8" w:rsidRPr="0049269E" w:rsidRDefault="004D6ED8" w:rsidP="004C5E7A">
            <w:pPr>
              <w:spacing w:before="40" w:after="40" w:line="276" w:lineRule="auto"/>
              <w:jc w:val="center"/>
              <w:rPr>
                <w:sz w:val="18"/>
                <w:szCs w:val="18"/>
              </w:rPr>
            </w:pPr>
          </w:p>
        </w:tc>
        <w:tc>
          <w:tcPr>
            <w:tcW w:w="1254" w:type="dxa"/>
            <w:tcBorders>
              <w:bottom w:val="dotted" w:sz="4" w:space="0" w:color="auto"/>
            </w:tcBorders>
          </w:tcPr>
          <w:p w:rsidR="004D6ED8" w:rsidRPr="0049269E" w:rsidRDefault="004D6ED8" w:rsidP="004C5E7A">
            <w:pPr>
              <w:pStyle w:val="ListParagraph"/>
              <w:spacing w:before="40" w:after="40" w:line="276" w:lineRule="auto"/>
              <w:ind w:left="0"/>
              <w:jc w:val="both"/>
              <w:rPr>
                <w:b/>
                <w:sz w:val="18"/>
                <w:szCs w:val="18"/>
              </w:rPr>
            </w:pPr>
          </w:p>
        </w:tc>
        <w:tc>
          <w:tcPr>
            <w:tcW w:w="1449" w:type="dxa"/>
            <w:tcBorders>
              <w:bottom w:val="dotted" w:sz="4" w:space="0" w:color="auto"/>
            </w:tcBorders>
          </w:tcPr>
          <w:p w:rsidR="004D6ED8" w:rsidRPr="0049269E" w:rsidRDefault="004D6ED8" w:rsidP="004C5E7A">
            <w:pPr>
              <w:spacing w:before="40" w:after="40" w:line="276" w:lineRule="auto"/>
              <w:jc w:val="center"/>
              <w:rPr>
                <w:sz w:val="18"/>
                <w:szCs w:val="18"/>
              </w:rPr>
            </w:pPr>
            <w:r w:rsidRPr="0049269E">
              <w:rPr>
                <w:sz w:val="18"/>
                <w:szCs w:val="18"/>
              </w:rPr>
              <w:sym w:font="Wingdings" w:char="F0FC"/>
            </w:r>
          </w:p>
        </w:tc>
      </w:tr>
      <w:tr w:rsidR="004D6ED8" w:rsidRPr="0049269E" w:rsidTr="005B7DD2">
        <w:tc>
          <w:tcPr>
            <w:tcW w:w="626" w:type="dxa"/>
            <w:tcBorders>
              <w:bottom w:val="dotted" w:sz="4" w:space="0" w:color="auto"/>
            </w:tcBorders>
          </w:tcPr>
          <w:p w:rsidR="004D6ED8" w:rsidRPr="0049269E" w:rsidRDefault="004D6ED8" w:rsidP="004C5E7A">
            <w:pPr>
              <w:pStyle w:val="ListParagraph"/>
              <w:spacing w:before="40" w:after="40" w:line="276" w:lineRule="auto"/>
              <w:ind w:left="0"/>
              <w:jc w:val="center"/>
              <w:rPr>
                <w:sz w:val="18"/>
                <w:szCs w:val="18"/>
              </w:rPr>
            </w:pPr>
            <w:r w:rsidRPr="0049269E">
              <w:rPr>
                <w:sz w:val="18"/>
                <w:szCs w:val="18"/>
              </w:rPr>
              <w:t>11</w:t>
            </w:r>
          </w:p>
        </w:tc>
        <w:tc>
          <w:tcPr>
            <w:tcW w:w="2193" w:type="dxa"/>
            <w:tcBorders>
              <w:bottom w:val="dotted" w:sz="4" w:space="0" w:color="auto"/>
            </w:tcBorders>
          </w:tcPr>
          <w:p w:rsidR="004D6ED8" w:rsidRPr="0049269E" w:rsidRDefault="004D6ED8" w:rsidP="004C5E7A">
            <w:pPr>
              <w:pStyle w:val="ListParagraph"/>
              <w:spacing w:before="40" w:after="40" w:line="276" w:lineRule="auto"/>
              <w:ind w:left="0"/>
              <w:jc w:val="both"/>
              <w:rPr>
                <w:rFonts w:cstheme="minorHAnsi"/>
                <w:sz w:val="18"/>
                <w:szCs w:val="18"/>
              </w:rPr>
            </w:pPr>
            <w:proofErr w:type="spellStart"/>
            <w:r w:rsidRPr="0049269E">
              <w:rPr>
                <w:rFonts w:ascii="Calibri" w:eastAsia="Times New Roman" w:hAnsi="Calibri" w:cs="Calibri"/>
                <w:color w:val="000000"/>
                <w:sz w:val="18"/>
                <w:szCs w:val="18"/>
              </w:rPr>
              <w:t>Tummala</w:t>
            </w:r>
            <w:proofErr w:type="spellEnd"/>
            <w:r w:rsidRPr="0049269E">
              <w:rPr>
                <w:rFonts w:ascii="Calibri" w:eastAsia="Times New Roman" w:hAnsi="Calibri" w:cs="Calibri"/>
                <w:color w:val="000000"/>
                <w:sz w:val="18"/>
                <w:szCs w:val="18"/>
              </w:rPr>
              <w:t xml:space="preserve"> </w:t>
            </w:r>
            <w:proofErr w:type="spellStart"/>
            <w:r w:rsidRPr="0049269E">
              <w:rPr>
                <w:rFonts w:ascii="Calibri" w:eastAsia="Times New Roman" w:hAnsi="Calibri" w:cs="Calibri"/>
                <w:color w:val="000000"/>
                <w:sz w:val="18"/>
                <w:szCs w:val="18"/>
              </w:rPr>
              <w:t>cheruvu</w:t>
            </w:r>
            <w:proofErr w:type="spellEnd"/>
          </w:p>
        </w:tc>
        <w:tc>
          <w:tcPr>
            <w:tcW w:w="1210" w:type="dxa"/>
            <w:tcBorders>
              <w:bottom w:val="dotted" w:sz="4" w:space="0" w:color="auto"/>
            </w:tcBorders>
          </w:tcPr>
          <w:p w:rsidR="004D6ED8" w:rsidRPr="0049269E" w:rsidRDefault="004D6ED8" w:rsidP="004C5E7A">
            <w:pPr>
              <w:spacing w:before="40" w:after="40" w:line="276" w:lineRule="auto"/>
              <w:jc w:val="center"/>
              <w:rPr>
                <w:sz w:val="18"/>
                <w:szCs w:val="18"/>
              </w:rPr>
            </w:pPr>
            <w:r w:rsidRPr="0049269E">
              <w:rPr>
                <w:sz w:val="18"/>
                <w:szCs w:val="18"/>
              </w:rPr>
              <w:t>BDR</w:t>
            </w:r>
          </w:p>
        </w:tc>
        <w:tc>
          <w:tcPr>
            <w:tcW w:w="836" w:type="dxa"/>
            <w:tcBorders>
              <w:bottom w:val="dotted" w:sz="4" w:space="0" w:color="auto"/>
            </w:tcBorders>
          </w:tcPr>
          <w:p w:rsidR="004D6ED8" w:rsidRPr="0049269E" w:rsidRDefault="004D6ED8" w:rsidP="004C5E7A">
            <w:pPr>
              <w:pStyle w:val="ListParagraph"/>
              <w:spacing w:before="40" w:after="40" w:line="276" w:lineRule="auto"/>
              <w:ind w:left="0"/>
              <w:jc w:val="center"/>
              <w:rPr>
                <w:sz w:val="18"/>
                <w:szCs w:val="18"/>
              </w:rPr>
            </w:pPr>
          </w:p>
        </w:tc>
        <w:tc>
          <w:tcPr>
            <w:tcW w:w="984" w:type="dxa"/>
            <w:tcBorders>
              <w:bottom w:val="dotted" w:sz="4" w:space="0" w:color="auto"/>
            </w:tcBorders>
          </w:tcPr>
          <w:p w:rsidR="004D6ED8" w:rsidRPr="0049269E" w:rsidRDefault="004D6ED8" w:rsidP="004C5E7A">
            <w:pPr>
              <w:pStyle w:val="ListParagraph"/>
              <w:spacing w:before="40" w:after="40" w:line="276" w:lineRule="auto"/>
              <w:ind w:left="0"/>
              <w:jc w:val="center"/>
              <w:rPr>
                <w:color w:val="FF0000"/>
                <w:sz w:val="18"/>
                <w:szCs w:val="18"/>
              </w:rPr>
            </w:pPr>
          </w:p>
        </w:tc>
        <w:tc>
          <w:tcPr>
            <w:tcW w:w="837" w:type="dxa"/>
            <w:tcBorders>
              <w:bottom w:val="dotted" w:sz="4" w:space="0" w:color="auto"/>
            </w:tcBorders>
          </w:tcPr>
          <w:p w:rsidR="004D6ED8" w:rsidRPr="0049269E" w:rsidRDefault="004D6ED8" w:rsidP="004C5E7A">
            <w:pPr>
              <w:spacing w:before="40" w:after="40" w:line="276" w:lineRule="auto"/>
              <w:jc w:val="center"/>
              <w:rPr>
                <w:sz w:val="18"/>
                <w:szCs w:val="18"/>
              </w:rPr>
            </w:pPr>
            <w:r w:rsidRPr="0049269E">
              <w:rPr>
                <w:sz w:val="18"/>
                <w:szCs w:val="18"/>
              </w:rPr>
              <w:sym w:font="Wingdings" w:char="F0FC"/>
            </w:r>
          </w:p>
        </w:tc>
        <w:tc>
          <w:tcPr>
            <w:tcW w:w="1254" w:type="dxa"/>
            <w:tcBorders>
              <w:bottom w:val="dotted" w:sz="4" w:space="0" w:color="auto"/>
            </w:tcBorders>
          </w:tcPr>
          <w:p w:rsidR="004D6ED8" w:rsidRPr="0049269E" w:rsidRDefault="004D6ED8" w:rsidP="004C5E7A">
            <w:pPr>
              <w:pStyle w:val="ListParagraph"/>
              <w:spacing w:before="40" w:after="40" w:line="276" w:lineRule="auto"/>
              <w:ind w:left="0"/>
              <w:jc w:val="center"/>
              <w:rPr>
                <w:b/>
                <w:sz w:val="18"/>
                <w:szCs w:val="18"/>
              </w:rPr>
            </w:pPr>
            <w:r w:rsidRPr="0049269E">
              <w:rPr>
                <w:sz w:val="18"/>
                <w:szCs w:val="18"/>
              </w:rPr>
              <w:sym w:font="Wingdings" w:char="F0FC"/>
            </w:r>
          </w:p>
        </w:tc>
        <w:tc>
          <w:tcPr>
            <w:tcW w:w="1449" w:type="dxa"/>
            <w:tcBorders>
              <w:bottom w:val="dotted" w:sz="4" w:space="0" w:color="auto"/>
            </w:tcBorders>
          </w:tcPr>
          <w:p w:rsidR="004D6ED8" w:rsidRPr="0049269E" w:rsidRDefault="004D6ED8" w:rsidP="004C5E7A">
            <w:pPr>
              <w:spacing w:before="40" w:after="40" w:line="276" w:lineRule="auto"/>
              <w:jc w:val="center"/>
              <w:rPr>
                <w:sz w:val="18"/>
                <w:szCs w:val="18"/>
              </w:rPr>
            </w:pPr>
          </w:p>
        </w:tc>
      </w:tr>
      <w:tr w:rsidR="004D6ED8" w:rsidRPr="0049269E" w:rsidTr="004C5E7A">
        <w:tc>
          <w:tcPr>
            <w:tcW w:w="626"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spacing w:before="40" w:after="40"/>
              <w:ind w:left="0"/>
              <w:jc w:val="center"/>
              <w:rPr>
                <w:sz w:val="18"/>
                <w:szCs w:val="18"/>
              </w:rPr>
            </w:pPr>
          </w:p>
        </w:tc>
        <w:tc>
          <w:tcPr>
            <w:tcW w:w="2193"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spacing w:before="40" w:after="40"/>
              <w:ind w:left="0"/>
              <w:jc w:val="center"/>
              <w:rPr>
                <w:rFonts w:cstheme="minorHAnsi"/>
                <w:b/>
                <w:sz w:val="18"/>
                <w:szCs w:val="18"/>
              </w:rPr>
            </w:pPr>
            <w:r w:rsidRPr="0049269E">
              <w:rPr>
                <w:rFonts w:cstheme="minorHAnsi"/>
                <w:b/>
                <w:sz w:val="18"/>
                <w:szCs w:val="18"/>
              </w:rPr>
              <w:t>Total</w:t>
            </w:r>
          </w:p>
        </w:tc>
        <w:tc>
          <w:tcPr>
            <w:tcW w:w="1210" w:type="dxa"/>
            <w:tcBorders>
              <w:bottom w:val="single" w:sz="12" w:space="0" w:color="A6A6A6" w:themeColor="background1" w:themeShade="A6"/>
            </w:tcBorders>
            <w:shd w:val="clear" w:color="auto" w:fill="95B3D7" w:themeFill="accent1" w:themeFillTint="99"/>
          </w:tcPr>
          <w:p w:rsidR="004D6ED8" w:rsidRPr="0049269E" w:rsidRDefault="004D6ED8" w:rsidP="005B7DD2">
            <w:pPr>
              <w:spacing w:before="40" w:after="40"/>
              <w:jc w:val="center"/>
              <w:rPr>
                <w:b/>
                <w:sz w:val="18"/>
                <w:szCs w:val="18"/>
              </w:rPr>
            </w:pPr>
            <w:r w:rsidRPr="0049269E">
              <w:rPr>
                <w:b/>
                <w:sz w:val="18"/>
                <w:szCs w:val="18"/>
              </w:rPr>
              <w:t>7</w:t>
            </w:r>
          </w:p>
        </w:tc>
        <w:tc>
          <w:tcPr>
            <w:tcW w:w="836"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spacing w:before="40" w:after="40"/>
              <w:ind w:left="0"/>
              <w:jc w:val="center"/>
              <w:rPr>
                <w:b/>
                <w:sz w:val="18"/>
                <w:szCs w:val="18"/>
              </w:rPr>
            </w:pPr>
            <w:r w:rsidRPr="0049269E">
              <w:rPr>
                <w:b/>
                <w:sz w:val="18"/>
                <w:szCs w:val="18"/>
              </w:rPr>
              <w:t>2</w:t>
            </w:r>
          </w:p>
        </w:tc>
        <w:tc>
          <w:tcPr>
            <w:tcW w:w="984"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spacing w:before="40" w:after="40"/>
              <w:ind w:left="0"/>
              <w:jc w:val="center"/>
              <w:rPr>
                <w:b/>
                <w:sz w:val="18"/>
                <w:szCs w:val="18"/>
              </w:rPr>
            </w:pPr>
            <w:r w:rsidRPr="0049269E">
              <w:rPr>
                <w:b/>
                <w:sz w:val="18"/>
                <w:szCs w:val="18"/>
              </w:rPr>
              <w:t>2</w:t>
            </w:r>
          </w:p>
        </w:tc>
        <w:tc>
          <w:tcPr>
            <w:tcW w:w="837" w:type="dxa"/>
            <w:tcBorders>
              <w:bottom w:val="single" w:sz="12" w:space="0" w:color="A6A6A6" w:themeColor="background1" w:themeShade="A6"/>
            </w:tcBorders>
            <w:shd w:val="clear" w:color="auto" w:fill="95B3D7" w:themeFill="accent1" w:themeFillTint="99"/>
          </w:tcPr>
          <w:p w:rsidR="004D6ED8" w:rsidRPr="0049269E" w:rsidRDefault="004D6ED8" w:rsidP="005B7DD2">
            <w:pPr>
              <w:spacing w:before="40" w:after="40"/>
              <w:jc w:val="center"/>
              <w:rPr>
                <w:b/>
                <w:sz w:val="18"/>
                <w:szCs w:val="18"/>
              </w:rPr>
            </w:pPr>
            <w:r w:rsidRPr="0049269E">
              <w:rPr>
                <w:b/>
                <w:sz w:val="18"/>
                <w:szCs w:val="18"/>
              </w:rPr>
              <w:t>7</w:t>
            </w:r>
          </w:p>
        </w:tc>
        <w:tc>
          <w:tcPr>
            <w:tcW w:w="1254"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spacing w:before="40" w:after="40"/>
              <w:ind w:left="0"/>
              <w:jc w:val="center"/>
              <w:rPr>
                <w:b/>
                <w:sz w:val="18"/>
                <w:szCs w:val="18"/>
              </w:rPr>
            </w:pPr>
            <w:r w:rsidRPr="0049269E">
              <w:rPr>
                <w:b/>
                <w:sz w:val="18"/>
                <w:szCs w:val="18"/>
              </w:rPr>
              <w:t>8</w:t>
            </w:r>
          </w:p>
        </w:tc>
        <w:tc>
          <w:tcPr>
            <w:tcW w:w="1449" w:type="dxa"/>
            <w:tcBorders>
              <w:bottom w:val="single" w:sz="12" w:space="0" w:color="A6A6A6" w:themeColor="background1" w:themeShade="A6"/>
            </w:tcBorders>
            <w:shd w:val="clear" w:color="auto" w:fill="95B3D7" w:themeFill="accent1" w:themeFillTint="99"/>
          </w:tcPr>
          <w:p w:rsidR="004D6ED8" w:rsidRPr="0049269E" w:rsidRDefault="004D6ED8" w:rsidP="005B7DD2">
            <w:pPr>
              <w:spacing w:before="40" w:after="40"/>
              <w:jc w:val="center"/>
              <w:rPr>
                <w:b/>
                <w:sz w:val="18"/>
                <w:szCs w:val="18"/>
              </w:rPr>
            </w:pPr>
            <w:r w:rsidRPr="0049269E">
              <w:rPr>
                <w:b/>
                <w:sz w:val="18"/>
                <w:szCs w:val="18"/>
              </w:rPr>
              <w:t>3</w:t>
            </w:r>
          </w:p>
        </w:tc>
      </w:tr>
    </w:tbl>
    <w:p w:rsidR="004D6ED8" w:rsidRPr="0049269E" w:rsidRDefault="004D6ED8" w:rsidP="004D6ED8">
      <w:pPr>
        <w:pStyle w:val="ListParagraph"/>
        <w:spacing w:after="0"/>
        <w:ind w:left="0"/>
        <w:jc w:val="both"/>
        <w:rPr>
          <w:b/>
          <w:i/>
          <w:sz w:val="16"/>
          <w:szCs w:val="18"/>
        </w:rPr>
      </w:pPr>
      <w:r w:rsidRPr="0049269E">
        <w:rPr>
          <w:b/>
          <w:i/>
          <w:sz w:val="16"/>
          <w:szCs w:val="18"/>
        </w:rPr>
        <w:t xml:space="preserve">*Two study districts </w:t>
      </w:r>
      <w:proofErr w:type="spellStart"/>
      <w:r w:rsidRPr="0049269E">
        <w:rPr>
          <w:b/>
          <w:i/>
          <w:sz w:val="16"/>
          <w:szCs w:val="18"/>
        </w:rPr>
        <w:t>Mahabubabad</w:t>
      </w:r>
      <w:proofErr w:type="spellEnd"/>
      <w:r w:rsidRPr="0049269E">
        <w:rPr>
          <w:b/>
          <w:i/>
          <w:sz w:val="16"/>
          <w:szCs w:val="18"/>
        </w:rPr>
        <w:t xml:space="preserve"> and </w:t>
      </w:r>
      <w:proofErr w:type="spellStart"/>
      <w:r w:rsidRPr="0049269E">
        <w:rPr>
          <w:b/>
          <w:i/>
          <w:sz w:val="16"/>
          <w:szCs w:val="18"/>
        </w:rPr>
        <w:t>Yadadri</w:t>
      </w:r>
      <w:proofErr w:type="spellEnd"/>
      <w:r w:rsidRPr="0049269E">
        <w:rPr>
          <w:b/>
          <w:i/>
          <w:sz w:val="16"/>
          <w:szCs w:val="18"/>
        </w:rPr>
        <w:t xml:space="preserve"> have no reservoirs  </w:t>
      </w:r>
    </w:p>
    <w:p w:rsidR="004D6ED8" w:rsidRDefault="004D6ED8" w:rsidP="004D6ED8">
      <w:pPr>
        <w:pStyle w:val="ListParagraph"/>
        <w:spacing w:after="0"/>
        <w:ind w:left="0"/>
        <w:jc w:val="both"/>
        <w:rPr>
          <w:sz w:val="20"/>
          <w:szCs w:val="20"/>
        </w:rPr>
      </w:pPr>
    </w:p>
    <w:p w:rsidR="004D6ED8" w:rsidRDefault="004D6ED8" w:rsidP="004D6ED8">
      <w:pPr>
        <w:pStyle w:val="ListParagraph"/>
        <w:spacing w:after="0"/>
        <w:ind w:left="0"/>
        <w:jc w:val="both"/>
        <w:rPr>
          <w:sz w:val="20"/>
          <w:szCs w:val="20"/>
        </w:rPr>
      </w:pPr>
      <w:r w:rsidRPr="00A27644">
        <w:rPr>
          <w:sz w:val="20"/>
          <w:szCs w:val="20"/>
        </w:rPr>
        <w:t>Similar studies have been carried out in 3</w:t>
      </w:r>
      <w:r>
        <w:rPr>
          <w:sz w:val="20"/>
          <w:szCs w:val="20"/>
        </w:rPr>
        <w:t>6</w:t>
      </w:r>
      <w:r w:rsidRPr="00A27644">
        <w:rPr>
          <w:sz w:val="20"/>
          <w:szCs w:val="20"/>
        </w:rPr>
        <w:t xml:space="preserve"> tanks covering 9</w:t>
      </w:r>
      <w:r>
        <w:rPr>
          <w:sz w:val="20"/>
          <w:szCs w:val="20"/>
        </w:rPr>
        <w:t xml:space="preserve"> districts of which there are 28</w:t>
      </w:r>
      <w:r w:rsidRPr="00A27644">
        <w:rPr>
          <w:sz w:val="20"/>
          <w:szCs w:val="20"/>
        </w:rPr>
        <w:t xml:space="preserve"> Departmental tanks 6 </w:t>
      </w:r>
      <w:r w:rsidRPr="00C911F6">
        <w:rPr>
          <w:sz w:val="20"/>
          <w:szCs w:val="20"/>
        </w:rPr>
        <w:t xml:space="preserve">Gram </w:t>
      </w:r>
      <w:proofErr w:type="spellStart"/>
      <w:r w:rsidRPr="00C911F6">
        <w:rPr>
          <w:sz w:val="20"/>
          <w:szCs w:val="20"/>
        </w:rPr>
        <w:t>panchayath</w:t>
      </w:r>
      <w:proofErr w:type="spellEnd"/>
      <w:r w:rsidRPr="00C911F6">
        <w:rPr>
          <w:sz w:val="20"/>
          <w:szCs w:val="20"/>
        </w:rPr>
        <w:t xml:space="preserve"> tanks</w:t>
      </w:r>
      <w:r>
        <w:rPr>
          <w:sz w:val="20"/>
          <w:szCs w:val="20"/>
        </w:rPr>
        <w:t xml:space="preserve"> and 2 private tanks</w:t>
      </w:r>
      <w:r w:rsidRPr="00A27644">
        <w:rPr>
          <w:sz w:val="20"/>
          <w:szCs w:val="20"/>
        </w:rPr>
        <w:t xml:space="preserve"> as shown in the following list</w:t>
      </w:r>
      <w:r>
        <w:rPr>
          <w:sz w:val="20"/>
          <w:szCs w:val="20"/>
        </w:rPr>
        <w:t>:</w:t>
      </w:r>
    </w:p>
    <w:p w:rsidR="004D6ED8" w:rsidRDefault="004D6ED8" w:rsidP="004D6ED8">
      <w:pPr>
        <w:pStyle w:val="ListParagraph"/>
        <w:spacing w:after="0"/>
        <w:ind w:left="0"/>
        <w:jc w:val="both"/>
        <w:rPr>
          <w:sz w:val="20"/>
          <w:szCs w:val="20"/>
        </w:rPr>
      </w:pPr>
    </w:p>
    <w:p w:rsidR="004D6ED8" w:rsidRDefault="004D6ED8" w:rsidP="004D6ED8">
      <w:pPr>
        <w:pStyle w:val="ListParagraph"/>
        <w:spacing w:after="0"/>
        <w:ind w:left="0"/>
        <w:jc w:val="both"/>
        <w:rPr>
          <w:sz w:val="20"/>
          <w:szCs w:val="20"/>
        </w:rPr>
      </w:pPr>
    </w:p>
    <w:p w:rsidR="004C5E7A" w:rsidRDefault="004C5E7A" w:rsidP="004D6ED8">
      <w:pPr>
        <w:pStyle w:val="ListParagraph"/>
        <w:spacing w:after="0"/>
        <w:ind w:left="0"/>
        <w:jc w:val="both"/>
        <w:rPr>
          <w:sz w:val="20"/>
          <w:szCs w:val="20"/>
        </w:rPr>
      </w:pPr>
    </w:p>
    <w:p w:rsidR="004C5E7A" w:rsidRDefault="004C5E7A" w:rsidP="004D6ED8">
      <w:pPr>
        <w:pStyle w:val="ListParagraph"/>
        <w:spacing w:after="0"/>
        <w:ind w:left="0"/>
        <w:jc w:val="both"/>
        <w:rPr>
          <w:sz w:val="20"/>
          <w:szCs w:val="20"/>
        </w:rPr>
      </w:pPr>
    </w:p>
    <w:tbl>
      <w:tblPr>
        <w:tblStyle w:val="TableGrid"/>
        <w:tblW w:w="0" w:type="auto"/>
        <w:tblInd w:w="108"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tblPr>
      <w:tblGrid>
        <w:gridCol w:w="709"/>
        <w:gridCol w:w="1559"/>
        <w:gridCol w:w="1843"/>
        <w:gridCol w:w="1701"/>
        <w:gridCol w:w="1559"/>
        <w:gridCol w:w="1701"/>
      </w:tblGrid>
      <w:tr w:rsidR="004D6ED8" w:rsidRPr="0049269E" w:rsidTr="004C5E7A">
        <w:tc>
          <w:tcPr>
            <w:tcW w:w="709" w:type="dxa"/>
            <w:vMerge w:val="restart"/>
            <w:shd w:val="clear" w:color="auto" w:fill="95B3D7" w:themeFill="accent1" w:themeFillTint="99"/>
            <w:vAlign w:val="center"/>
          </w:tcPr>
          <w:p w:rsidR="004D6ED8" w:rsidRPr="0049269E" w:rsidRDefault="004D6ED8" w:rsidP="005B7DD2">
            <w:pPr>
              <w:pStyle w:val="ListParagraph"/>
              <w:ind w:left="0"/>
              <w:jc w:val="center"/>
              <w:rPr>
                <w:b/>
                <w:sz w:val="18"/>
                <w:szCs w:val="17"/>
              </w:rPr>
            </w:pPr>
            <w:proofErr w:type="spellStart"/>
            <w:r w:rsidRPr="0049269E">
              <w:rPr>
                <w:b/>
                <w:sz w:val="18"/>
                <w:szCs w:val="17"/>
              </w:rPr>
              <w:lastRenderedPageBreak/>
              <w:t>Sl.no</w:t>
            </w:r>
            <w:proofErr w:type="spellEnd"/>
          </w:p>
        </w:tc>
        <w:tc>
          <w:tcPr>
            <w:tcW w:w="1559" w:type="dxa"/>
            <w:vMerge w:val="restart"/>
            <w:shd w:val="clear" w:color="auto" w:fill="95B3D7" w:themeFill="accent1" w:themeFillTint="99"/>
            <w:vAlign w:val="center"/>
          </w:tcPr>
          <w:p w:rsidR="004D6ED8" w:rsidRPr="0049269E" w:rsidRDefault="004D6ED8" w:rsidP="005B7DD2">
            <w:pPr>
              <w:pStyle w:val="ListParagraph"/>
              <w:ind w:left="0"/>
              <w:jc w:val="center"/>
              <w:rPr>
                <w:b/>
                <w:sz w:val="18"/>
                <w:szCs w:val="17"/>
              </w:rPr>
            </w:pPr>
            <w:r w:rsidRPr="0049269E">
              <w:rPr>
                <w:b/>
                <w:sz w:val="18"/>
                <w:szCs w:val="17"/>
              </w:rPr>
              <w:t>District</w:t>
            </w:r>
          </w:p>
        </w:tc>
        <w:tc>
          <w:tcPr>
            <w:tcW w:w="5103" w:type="dxa"/>
            <w:gridSpan w:val="3"/>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Numbers</w:t>
            </w:r>
          </w:p>
        </w:tc>
        <w:tc>
          <w:tcPr>
            <w:tcW w:w="1701" w:type="dxa"/>
            <w:vMerge w:val="restart"/>
            <w:shd w:val="clear" w:color="auto" w:fill="95B3D7" w:themeFill="accent1" w:themeFillTint="99"/>
            <w:vAlign w:val="center"/>
          </w:tcPr>
          <w:p w:rsidR="004D6ED8" w:rsidRPr="0049269E" w:rsidRDefault="004D6ED8" w:rsidP="005B7DD2">
            <w:pPr>
              <w:pStyle w:val="ListParagraph"/>
              <w:ind w:left="0"/>
              <w:jc w:val="center"/>
              <w:rPr>
                <w:b/>
                <w:sz w:val="18"/>
                <w:szCs w:val="17"/>
              </w:rPr>
            </w:pPr>
            <w:r w:rsidRPr="0049269E">
              <w:rPr>
                <w:b/>
                <w:sz w:val="18"/>
                <w:szCs w:val="17"/>
              </w:rPr>
              <w:t>Total</w:t>
            </w:r>
          </w:p>
        </w:tc>
      </w:tr>
      <w:tr w:rsidR="004D6ED8" w:rsidRPr="0049269E" w:rsidTr="004C5E7A">
        <w:tc>
          <w:tcPr>
            <w:tcW w:w="709" w:type="dxa"/>
            <w:vMerge/>
            <w:shd w:val="clear" w:color="auto" w:fill="BFBFBF" w:themeFill="background1" w:themeFillShade="BF"/>
          </w:tcPr>
          <w:p w:rsidR="004D6ED8" w:rsidRPr="0049269E" w:rsidRDefault="004D6ED8" w:rsidP="005B7DD2">
            <w:pPr>
              <w:pStyle w:val="ListParagraph"/>
              <w:ind w:left="0"/>
              <w:jc w:val="both"/>
              <w:rPr>
                <w:b/>
                <w:sz w:val="18"/>
                <w:szCs w:val="17"/>
              </w:rPr>
            </w:pPr>
          </w:p>
        </w:tc>
        <w:tc>
          <w:tcPr>
            <w:tcW w:w="1559" w:type="dxa"/>
            <w:vMerge/>
            <w:shd w:val="clear" w:color="auto" w:fill="BFBFBF" w:themeFill="background1" w:themeFillShade="BF"/>
          </w:tcPr>
          <w:p w:rsidR="004D6ED8" w:rsidRPr="0049269E" w:rsidRDefault="004D6ED8" w:rsidP="005B7DD2">
            <w:pPr>
              <w:pStyle w:val="ListParagraph"/>
              <w:ind w:left="0"/>
              <w:jc w:val="both"/>
              <w:rPr>
                <w:b/>
                <w:sz w:val="18"/>
                <w:szCs w:val="17"/>
              </w:rPr>
            </w:pPr>
          </w:p>
        </w:tc>
        <w:tc>
          <w:tcPr>
            <w:tcW w:w="1843"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DPT</w:t>
            </w:r>
          </w:p>
        </w:tc>
        <w:tc>
          <w:tcPr>
            <w:tcW w:w="1701"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GPT</w:t>
            </w:r>
          </w:p>
        </w:tc>
        <w:tc>
          <w:tcPr>
            <w:tcW w:w="1559" w:type="dxa"/>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Private</w:t>
            </w:r>
          </w:p>
        </w:tc>
        <w:tc>
          <w:tcPr>
            <w:tcW w:w="1701" w:type="dxa"/>
            <w:vMerge/>
            <w:shd w:val="clear" w:color="auto" w:fill="BFBFBF" w:themeFill="background1" w:themeFillShade="BF"/>
          </w:tcPr>
          <w:p w:rsidR="004D6ED8" w:rsidRPr="0049269E" w:rsidRDefault="004D6ED8" w:rsidP="005B7DD2">
            <w:pPr>
              <w:pStyle w:val="ListParagraph"/>
              <w:ind w:left="0"/>
              <w:jc w:val="center"/>
              <w:rPr>
                <w:b/>
                <w:sz w:val="18"/>
                <w:szCs w:val="17"/>
              </w:rPr>
            </w:pP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1</w:t>
            </w:r>
          </w:p>
        </w:tc>
        <w:tc>
          <w:tcPr>
            <w:tcW w:w="1559" w:type="dxa"/>
          </w:tcPr>
          <w:p w:rsidR="004D6ED8" w:rsidRPr="0049269E" w:rsidRDefault="004D6ED8" w:rsidP="005B7DD2">
            <w:pPr>
              <w:pStyle w:val="ListParagraph"/>
              <w:ind w:left="0"/>
              <w:jc w:val="center"/>
              <w:rPr>
                <w:sz w:val="18"/>
                <w:szCs w:val="17"/>
              </w:rPr>
            </w:pPr>
            <w:r w:rsidRPr="0049269E">
              <w:rPr>
                <w:sz w:val="18"/>
                <w:szCs w:val="17"/>
              </w:rPr>
              <w:t>KMR</w:t>
            </w:r>
          </w:p>
        </w:tc>
        <w:tc>
          <w:tcPr>
            <w:tcW w:w="1843" w:type="dxa"/>
          </w:tcPr>
          <w:p w:rsidR="004D6ED8" w:rsidRPr="0049269E" w:rsidRDefault="004D6ED8" w:rsidP="005B7DD2">
            <w:pPr>
              <w:pStyle w:val="ListParagraph"/>
              <w:ind w:left="0"/>
              <w:jc w:val="center"/>
              <w:rPr>
                <w:sz w:val="18"/>
                <w:szCs w:val="17"/>
              </w:rPr>
            </w:pPr>
            <w:r w:rsidRPr="0049269E">
              <w:rPr>
                <w:sz w:val="18"/>
                <w:szCs w:val="17"/>
              </w:rPr>
              <w:t>1</w:t>
            </w:r>
          </w:p>
        </w:tc>
        <w:tc>
          <w:tcPr>
            <w:tcW w:w="1701" w:type="dxa"/>
          </w:tcPr>
          <w:p w:rsidR="004D6ED8" w:rsidRPr="0049269E" w:rsidRDefault="004D6ED8" w:rsidP="005B7DD2">
            <w:pPr>
              <w:pStyle w:val="ListParagraph"/>
              <w:ind w:left="0"/>
              <w:jc w:val="center"/>
              <w:rPr>
                <w:sz w:val="18"/>
                <w:szCs w:val="17"/>
              </w:rPr>
            </w:pPr>
          </w:p>
        </w:tc>
        <w:tc>
          <w:tcPr>
            <w:tcW w:w="1559" w:type="dxa"/>
          </w:tcPr>
          <w:p w:rsidR="004D6ED8" w:rsidRPr="0049269E" w:rsidRDefault="004D6ED8" w:rsidP="005B7DD2">
            <w:pPr>
              <w:pStyle w:val="ListParagraph"/>
              <w:ind w:left="0"/>
              <w:jc w:val="center"/>
              <w:rPr>
                <w:sz w:val="18"/>
                <w:szCs w:val="17"/>
              </w:rPr>
            </w:pPr>
          </w:p>
        </w:tc>
        <w:tc>
          <w:tcPr>
            <w:tcW w:w="1701" w:type="dxa"/>
          </w:tcPr>
          <w:p w:rsidR="004D6ED8" w:rsidRPr="0049269E" w:rsidRDefault="004D6ED8" w:rsidP="005B7DD2">
            <w:pPr>
              <w:pStyle w:val="ListParagraph"/>
              <w:ind w:left="0"/>
              <w:jc w:val="center"/>
              <w:rPr>
                <w:b/>
                <w:sz w:val="18"/>
                <w:szCs w:val="17"/>
              </w:rPr>
            </w:pPr>
            <w:r w:rsidRPr="0049269E">
              <w:rPr>
                <w:b/>
                <w:sz w:val="18"/>
                <w:szCs w:val="17"/>
              </w:rPr>
              <w:t>1</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2</w:t>
            </w:r>
          </w:p>
        </w:tc>
        <w:tc>
          <w:tcPr>
            <w:tcW w:w="1559" w:type="dxa"/>
          </w:tcPr>
          <w:p w:rsidR="004D6ED8" w:rsidRPr="0049269E" w:rsidRDefault="004D6ED8" w:rsidP="005B7DD2">
            <w:pPr>
              <w:pStyle w:val="ListParagraph"/>
              <w:ind w:left="0"/>
              <w:jc w:val="center"/>
              <w:rPr>
                <w:sz w:val="18"/>
                <w:szCs w:val="17"/>
              </w:rPr>
            </w:pPr>
            <w:r w:rsidRPr="0049269E">
              <w:rPr>
                <w:sz w:val="18"/>
                <w:szCs w:val="17"/>
              </w:rPr>
              <w:t>KRN</w:t>
            </w:r>
          </w:p>
        </w:tc>
        <w:tc>
          <w:tcPr>
            <w:tcW w:w="1843" w:type="dxa"/>
          </w:tcPr>
          <w:p w:rsidR="004D6ED8" w:rsidRPr="0049269E" w:rsidRDefault="004D6ED8" w:rsidP="005B7DD2">
            <w:pPr>
              <w:pStyle w:val="ListParagraph"/>
              <w:ind w:left="0"/>
              <w:jc w:val="center"/>
              <w:rPr>
                <w:sz w:val="18"/>
                <w:szCs w:val="17"/>
              </w:rPr>
            </w:pPr>
            <w:r w:rsidRPr="0049269E">
              <w:rPr>
                <w:sz w:val="18"/>
                <w:szCs w:val="17"/>
              </w:rPr>
              <w:t>3</w:t>
            </w:r>
          </w:p>
        </w:tc>
        <w:tc>
          <w:tcPr>
            <w:tcW w:w="1701" w:type="dxa"/>
          </w:tcPr>
          <w:p w:rsidR="004D6ED8" w:rsidRPr="0049269E" w:rsidRDefault="004D6ED8" w:rsidP="005B7DD2">
            <w:pPr>
              <w:pStyle w:val="ListParagraph"/>
              <w:ind w:left="0"/>
              <w:jc w:val="center"/>
              <w:rPr>
                <w:sz w:val="18"/>
                <w:szCs w:val="17"/>
              </w:rPr>
            </w:pPr>
            <w:r w:rsidRPr="0049269E">
              <w:rPr>
                <w:sz w:val="18"/>
                <w:szCs w:val="17"/>
              </w:rPr>
              <w:t>1</w:t>
            </w:r>
          </w:p>
        </w:tc>
        <w:tc>
          <w:tcPr>
            <w:tcW w:w="1559" w:type="dxa"/>
          </w:tcPr>
          <w:p w:rsidR="004D6ED8" w:rsidRPr="0049269E" w:rsidRDefault="004D6ED8" w:rsidP="005B7DD2">
            <w:pPr>
              <w:pStyle w:val="ListParagraph"/>
              <w:ind w:left="0"/>
              <w:jc w:val="center"/>
              <w:rPr>
                <w:sz w:val="18"/>
                <w:szCs w:val="17"/>
              </w:rPr>
            </w:pPr>
          </w:p>
        </w:tc>
        <w:tc>
          <w:tcPr>
            <w:tcW w:w="1701" w:type="dxa"/>
          </w:tcPr>
          <w:p w:rsidR="004D6ED8" w:rsidRPr="0049269E" w:rsidRDefault="004D6ED8" w:rsidP="005B7DD2">
            <w:pPr>
              <w:pStyle w:val="ListParagraph"/>
              <w:ind w:left="0"/>
              <w:jc w:val="center"/>
              <w:rPr>
                <w:b/>
                <w:sz w:val="18"/>
                <w:szCs w:val="17"/>
              </w:rPr>
            </w:pPr>
            <w:r w:rsidRPr="0049269E">
              <w:rPr>
                <w:b/>
                <w:sz w:val="18"/>
                <w:szCs w:val="17"/>
              </w:rPr>
              <w:t>4</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3</w:t>
            </w:r>
          </w:p>
        </w:tc>
        <w:tc>
          <w:tcPr>
            <w:tcW w:w="1559" w:type="dxa"/>
          </w:tcPr>
          <w:p w:rsidR="004D6ED8" w:rsidRPr="0049269E" w:rsidRDefault="004D6ED8" w:rsidP="005B7DD2">
            <w:pPr>
              <w:pStyle w:val="ListParagraph"/>
              <w:tabs>
                <w:tab w:val="left" w:pos="676"/>
              </w:tabs>
              <w:ind w:left="0"/>
              <w:jc w:val="center"/>
              <w:rPr>
                <w:sz w:val="18"/>
                <w:szCs w:val="17"/>
              </w:rPr>
            </w:pPr>
            <w:r w:rsidRPr="0049269E">
              <w:rPr>
                <w:sz w:val="18"/>
                <w:szCs w:val="17"/>
              </w:rPr>
              <w:t>MAN</w:t>
            </w:r>
          </w:p>
        </w:tc>
        <w:tc>
          <w:tcPr>
            <w:tcW w:w="1843" w:type="dxa"/>
          </w:tcPr>
          <w:p w:rsidR="004D6ED8" w:rsidRPr="0049269E" w:rsidRDefault="004D6ED8" w:rsidP="005B7DD2">
            <w:pPr>
              <w:pStyle w:val="ListParagraph"/>
              <w:ind w:left="0"/>
              <w:jc w:val="center"/>
              <w:rPr>
                <w:sz w:val="18"/>
                <w:szCs w:val="17"/>
              </w:rPr>
            </w:pPr>
            <w:r w:rsidRPr="0049269E">
              <w:rPr>
                <w:sz w:val="18"/>
                <w:szCs w:val="17"/>
              </w:rPr>
              <w:t>4</w:t>
            </w:r>
          </w:p>
        </w:tc>
        <w:tc>
          <w:tcPr>
            <w:tcW w:w="1701" w:type="dxa"/>
          </w:tcPr>
          <w:p w:rsidR="004D6ED8" w:rsidRPr="0049269E" w:rsidRDefault="004D6ED8" w:rsidP="005B7DD2">
            <w:pPr>
              <w:pStyle w:val="ListParagraph"/>
              <w:ind w:left="0"/>
              <w:jc w:val="center"/>
              <w:rPr>
                <w:sz w:val="18"/>
                <w:szCs w:val="17"/>
              </w:rPr>
            </w:pPr>
          </w:p>
        </w:tc>
        <w:tc>
          <w:tcPr>
            <w:tcW w:w="1559" w:type="dxa"/>
          </w:tcPr>
          <w:p w:rsidR="004D6ED8" w:rsidRPr="0049269E" w:rsidRDefault="004D6ED8" w:rsidP="005B7DD2">
            <w:pPr>
              <w:pStyle w:val="ListParagraph"/>
              <w:ind w:left="0"/>
              <w:jc w:val="center"/>
              <w:rPr>
                <w:sz w:val="18"/>
                <w:szCs w:val="17"/>
              </w:rPr>
            </w:pPr>
          </w:p>
        </w:tc>
        <w:tc>
          <w:tcPr>
            <w:tcW w:w="1701" w:type="dxa"/>
          </w:tcPr>
          <w:p w:rsidR="004D6ED8" w:rsidRPr="0049269E" w:rsidRDefault="004D6ED8" w:rsidP="005B7DD2">
            <w:pPr>
              <w:pStyle w:val="ListParagraph"/>
              <w:ind w:left="0"/>
              <w:jc w:val="center"/>
              <w:rPr>
                <w:b/>
                <w:sz w:val="18"/>
                <w:szCs w:val="17"/>
              </w:rPr>
            </w:pPr>
            <w:r w:rsidRPr="0049269E">
              <w:rPr>
                <w:b/>
                <w:sz w:val="18"/>
                <w:szCs w:val="17"/>
              </w:rPr>
              <w:t>4</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4</w:t>
            </w:r>
          </w:p>
        </w:tc>
        <w:tc>
          <w:tcPr>
            <w:tcW w:w="1559" w:type="dxa"/>
          </w:tcPr>
          <w:p w:rsidR="004D6ED8" w:rsidRPr="0049269E" w:rsidRDefault="004D6ED8" w:rsidP="005B7DD2">
            <w:pPr>
              <w:pStyle w:val="ListParagraph"/>
              <w:ind w:left="0"/>
              <w:jc w:val="center"/>
              <w:rPr>
                <w:sz w:val="18"/>
                <w:szCs w:val="17"/>
              </w:rPr>
            </w:pPr>
            <w:r w:rsidRPr="0049269E">
              <w:rPr>
                <w:sz w:val="18"/>
                <w:szCs w:val="17"/>
              </w:rPr>
              <w:t>MDK</w:t>
            </w:r>
          </w:p>
        </w:tc>
        <w:tc>
          <w:tcPr>
            <w:tcW w:w="1843" w:type="dxa"/>
          </w:tcPr>
          <w:p w:rsidR="004D6ED8" w:rsidRPr="0049269E" w:rsidRDefault="004D6ED8" w:rsidP="005B7DD2">
            <w:pPr>
              <w:pStyle w:val="ListParagraph"/>
              <w:ind w:left="0"/>
              <w:jc w:val="center"/>
              <w:rPr>
                <w:sz w:val="18"/>
                <w:szCs w:val="17"/>
              </w:rPr>
            </w:pPr>
            <w:r w:rsidRPr="0049269E">
              <w:rPr>
                <w:sz w:val="18"/>
                <w:szCs w:val="17"/>
              </w:rPr>
              <w:t>3</w:t>
            </w:r>
          </w:p>
        </w:tc>
        <w:tc>
          <w:tcPr>
            <w:tcW w:w="1701" w:type="dxa"/>
          </w:tcPr>
          <w:p w:rsidR="004D6ED8" w:rsidRPr="0049269E" w:rsidRDefault="004D6ED8" w:rsidP="005B7DD2">
            <w:pPr>
              <w:pStyle w:val="ListParagraph"/>
              <w:ind w:left="0"/>
              <w:jc w:val="center"/>
              <w:rPr>
                <w:sz w:val="18"/>
                <w:szCs w:val="17"/>
              </w:rPr>
            </w:pPr>
          </w:p>
        </w:tc>
        <w:tc>
          <w:tcPr>
            <w:tcW w:w="1559" w:type="dxa"/>
          </w:tcPr>
          <w:p w:rsidR="004D6ED8" w:rsidRPr="0049269E" w:rsidRDefault="004D6ED8" w:rsidP="005B7DD2">
            <w:pPr>
              <w:pStyle w:val="ListParagraph"/>
              <w:ind w:left="0"/>
              <w:jc w:val="center"/>
              <w:rPr>
                <w:sz w:val="18"/>
                <w:szCs w:val="17"/>
              </w:rPr>
            </w:pPr>
          </w:p>
        </w:tc>
        <w:tc>
          <w:tcPr>
            <w:tcW w:w="1701" w:type="dxa"/>
          </w:tcPr>
          <w:p w:rsidR="004D6ED8" w:rsidRPr="0049269E" w:rsidRDefault="004D6ED8" w:rsidP="005B7DD2">
            <w:pPr>
              <w:pStyle w:val="ListParagraph"/>
              <w:ind w:left="0"/>
              <w:jc w:val="center"/>
              <w:rPr>
                <w:b/>
                <w:sz w:val="18"/>
                <w:szCs w:val="17"/>
              </w:rPr>
            </w:pPr>
            <w:r w:rsidRPr="0049269E">
              <w:rPr>
                <w:b/>
                <w:sz w:val="18"/>
                <w:szCs w:val="17"/>
              </w:rPr>
              <w:t>3</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5</w:t>
            </w:r>
          </w:p>
        </w:tc>
        <w:tc>
          <w:tcPr>
            <w:tcW w:w="1559" w:type="dxa"/>
          </w:tcPr>
          <w:p w:rsidR="004D6ED8" w:rsidRPr="0049269E" w:rsidRDefault="004D6ED8" w:rsidP="005B7DD2">
            <w:pPr>
              <w:pStyle w:val="ListParagraph"/>
              <w:ind w:left="0"/>
              <w:jc w:val="center"/>
              <w:rPr>
                <w:sz w:val="18"/>
                <w:szCs w:val="17"/>
              </w:rPr>
            </w:pPr>
            <w:r w:rsidRPr="0049269E">
              <w:rPr>
                <w:sz w:val="18"/>
                <w:szCs w:val="17"/>
              </w:rPr>
              <w:t>RGR</w:t>
            </w:r>
          </w:p>
        </w:tc>
        <w:tc>
          <w:tcPr>
            <w:tcW w:w="1843" w:type="dxa"/>
          </w:tcPr>
          <w:p w:rsidR="004D6ED8" w:rsidRPr="0049269E" w:rsidRDefault="004D6ED8" w:rsidP="005B7DD2">
            <w:pPr>
              <w:pStyle w:val="ListParagraph"/>
              <w:ind w:left="0"/>
              <w:jc w:val="center"/>
              <w:rPr>
                <w:sz w:val="18"/>
                <w:szCs w:val="17"/>
              </w:rPr>
            </w:pPr>
            <w:r w:rsidRPr="0049269E">
              <w:rPr>
                <w:sz w:val="18"/>
                <w:szCs w:val="17"/>
              </w:rPr>
              <w:t>3</w:t>
            </w:r>
          </w:p>
        </w:tc>
        <w:tc>
          <w:tcPr>
            <w:tcW w:w="1701" w:type="dxa"/>
          </w:tcPr>
          <w:p w:rsidR="004D6ED8" w:rsidRPr="0049269E" w:rsidRDefault="004D6ED8" w:rsidP="005B7DD2">
            <w:pPr>
              <w:pStyle w:val="ListParagraph"/>
              <w:ind w:left="0"/>
              <w:jc w:val="center"/>
              <w:rPr>
                <w:sz w:val="18"/>
                <w:szCs w:val="17"/>
              </w:rPr>
            </w:pPr>
            <w:r w:rsidRPr="0049269E">
              <w:rPr>
                <w:sz w:val="18"/>
                <w:szCs w:val="17"/>
              </w:rPr>
              <w:t>2</w:t>
            </w:r>
          </w:p>
        </w:tc>
        <w:tc>
          <w:tcPr>
            <w:tcW w:w="1559" w:type="dxa"/>
          </w:tcPr>
          <w:p w:rsidR="004D6ED8" w:rsidRPr="0049269E" w:rsidRDefault="004D6ED8" w:rsidP="005B7DD2">
            <w:pPr>
              <w:pStyle w:val="ListParagraph"/>
              <w:ind w:left="0"/>
              <w:jc w:val="center"/>
              <w:rPr>
                <w:sz w:val="18"/>
                <w:szCs w:val="17"/>
              </w:rPr>
            </w:pPr>
          </w:p>
        </w:tc>
        <w:tc>
          <w:tcPr>
            <w:tcW w:w="1701" w:type="dxa"/>
          </w:tcPr>
          <w:p w:rsidR="004D6ED8" w:rsidRPr="0049269E" w:rsidRDefault="004D6ED8" w:rsidP="005B7DD2">
            <w:pPr>
              <w:pStyle w:val="ListParagraph"/>
              <w:ind w:left="0"/>
              <w:jc w:val="center"/>
              <w:rPr>
                <w:b/>
                <w:sz w:val="18"/>
                <w:szCs w:val="17"/>
              </w:rPr>
            </w:pPr>
            <w:r w:rsidRPr="0049269E">
              <w:rPr>
                <w:b/>
                <w:sz w:val="18"/>
                <w:szCs w:val="17"/>
              </w:rPr>
              <w:t>5</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6</w:t>
            </w:r>
          </w:p>
        </w:tc>
        <w:tc>
          <w:tcPr>
            <w:tcW w:w="1559" w:type="dxa"/>
          </w:tcPr>
          <w:p w:rsidR="004D6ED8" w:rsidRPr="0049269E" w:rsidRDefault="004D6ED8" w:rsidP="005B7DD2">
            <w:pPr>
              <w:pStyle w:val="ListParagraph"/>
              <w:ind w:left="0"/>
              <w:jc w:val="center"/>
              <w:rPr>
                <w:sz w:val="18"/>
                <w:szCs w:val="17"/>
              </w:rPr>
            </w:pPr>
            <w:r w:rsidRPr="0049269E">
              <w:rPr>
                <w:sz w:val="18"/>
                <w:szCs w:val="17"/>
              </w:rPr>
              <w:t>WPY</w:t>
            </w:r>
          </w:p>
        </w:tc>
        <w:tc>
          <w:tcPr>
            <w:tcW w:w="1843" w:type="dxa"/>
          </w:tcPr>
          <w:p w:rsidR="004D6ED8" w:rsidRPr="0049269E" w:rsidRDefault="004D6ED8" w:rsidP="005B7DD2">
            <w:pPr>
              <w:pStyle w:val="ListParagraph"/>
              <w:ind w:left="0"/>
              <w:jc w:val="center"/>
              <w:rPr>
                <w:sz w:val="18"/>
                <w:szCs w:val="17"/>
              </w:rPr>
            </w:pPr>
            <w:r w:rsidRPr="0049269E">
              <w:rPr>
                <w:sz w:val="18"/>
                <w:szCs w:val="17"/>
              </w:rPr>
              <w:t>1</w:t>
            </w:r>
          </w:p>
        </w:tc>
        <w:tc>
          <w:tcPr>
            <w:tcW w:w="1701" w:type="dxa"/>
          </w:tcPr>
          <w:p w:rsidR="004D6ED8" w:rsidRPr="0049269E" w:rsidRDefault="004D6ED8" w:rsidP="005B7DD2">
            <w:pPr>
              <w:pStyle w:val="ListParagraph"/>
              <w:ind w:left="0"/>
              <w:jc w:val="center"/>
              <w:rPr>
                <w:sz w:val="18"/>
                <w:szCs w:val="17"/>
              </w:rPr>
            </w:pPr>
            <w:r w:rsidRPr="0049269E">
              <w:rPr>
                <w:sz w:val="18"/>
                <w:szCs w:val="17"/>
              </w:rPr>
              <w:t>1</w:t>
            </w:r>
          </w:p>
        </w:tc>
        <w:tc>
          <w:tcPr>
            <w:tcW w:w="1559" w:type="dxa"/>
          </w:tcPr>
          <w:p w:rsidR="004D6ED8" w:rsidRPr="0049269E" w:rsidRDefault="004D6ED8" w:rsidP="005B7DD2">
            <w:pPr>
              <w:pStyle w:val="ListParagraph"/>
              <w:ind w:left="0"/>
              <w:jc w:val="center"/>
              <w:rPr>
                <w:sz w:val="18"/>
                <w:szCs w:val="17"/>
              </w:rPr>
            </w:pPr>
            <w:r w:rsidRPr="0049269E">
              <w:rPr>
                <w:sz w:val="18"/>
                <w:szCs w:val="17"/>
              </w:rPr>
              <w:t>1</w:t>
            </w:r>
          </w:p>
        </w:tc>
        <w:tc>
          <w:tcPr>
            <w:tcW w:w="1701" w:type="dxa"/>
          </w:tcPr>
          <w:p w:rsidR="004D6ED8" w:rsidRPr="0049269E" w:rsidRDefault="004D6ED8" w:rsidP="005B7DD2">
            <w:pPr>
              <w:pStyle w:val="ListParagraph"/>
              <w:ind w:left="0"/>
              <w:jc w:val="center"/>
              <w:rPr>
                <w:b/>
                <w:sz w:val="18"/>
                <w:szCs w:val="17"/>
              </w:rPr>
            </w:pPr>
            <w:r w:rsidRPr="0049269E">
              <w:rPr>
                <w:b/>
                <w:sz w:val="18"/>
                <w:szCs w:val="17"/>
              </w:rPr>
              <w:t>3</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7</w:t>
            </w:r>
          </w:p>
        </w:tc>
        <w:tc>
          <w:tcPr>
            <w:tcW w:w="1559" w:type="dxa"/>
          </w:tcPr>
          <w:p w:rsidR="004D6ED8" w:rsidRPr="0049269E" w:rsidRDefault="004D6ED8" w:rsidP="005B7DD2">
            <w:pPr>
              <w:jc w:val="center"/>
              <w:rPr>
                <w:sz w:val="18"/>
                <w:szCs w:val="17"/>
              </w:rPr>
            </w:pPr>
            <w:r w:rsidRPr="0049269E">
              <w:rPr>
                <w:sz w:val="18"/>
                <w:szCs w:val="17"/>
              </w:rPr>
              <w:t>BDR</w:t>
            </w:r>
          </w:p>
        </w:tc>
        <w:tc>
          <w:tcPr>
            <w:tcW w:w="1843" w:type="dxa"/>
          </w:tcPr>
          <w:p w:rsidR="004D6ED8" w:rsidRPr="0049269E" w:rsidRDefault="004D6ED8" w:rsidP="005B7DD2">
            <w:pPr>
              <w:pStyle w:val="ListParagraph"/>
              <w:ind w:left="0"/>
              <w:jc w:val="center"/>
              <w:rPr>
                <w:sz w:val="18"/>
                <w:szCs w:val="17"/>
              </w:rPr>
            </w:pPr>
            <w:r w:rsidRPr="0049269E">
              <w:rPr>
                <w:sz w:val="18"/>
                <w:szCs w:val="17"/>
              </w:rPr>
              <w:t>3</w:t>
            </w:r>
          </w:p>
        </w:tc>
        <w:tc>
          <w:tcPr>
            <w:tcW w:w="1701" w:type="dxa"/>
          </w:tcPr>
          <w:p w:rsidR="004D6ED8" w:rsidRPr="0049269E" w:rsidRDefault="004D6ED8" w:rsidP="005B7DD2">
            <w:pPr>
              <w:pStyle w:val="ListParagraph"/>
              <w:ind w:left="0"/>
              <w:jc w:val="center"/>
              <w:rPr>
                <w:sz w:val="18"/>
                <w:szCs w:val="17"/>
              </w:rPr>
            </w:pPr>
            <w:r w:rsidRPr="0049269E">
              <w:rPr>
                <w:sz w:val="18"/>
                <w:szCs w:val="17"/>
              </w:rPr>
              <w:t>1</w:t>
            </w:r>
          </w:p>
        </w:tc>
        <w:tc>
          <w:tcPr>
            <w:tcW w:w="1559" w:type="dxa"/>
          </w:tcPr>
          <w:p w:rsidR="004D6ED8" w:rsidRPr="0049269E" w:rsidRDefault="004D6ED8" w:rsidP="005B7DD2">
            <w:pPr>
              <w:pStyle w:val="ListParagraph"/>
              <w:ind w:left="0"/>
              <w:jc w:val="center"/>
              <w:rPr>
                <w:sz w:val="18"/>
                <w:szCs w:val="17"/>
              </w:rPr>
            </w:pPr>
          </w:p>
        </w:tc>
        <w:tc>
          <w:tcPr>
            <w:tcW w:w="1701" w:type="dxa"/>
          </w:tcPr>
          <w:p w:rsidR="004D6ED8" w:rsidRPr="0049269E" w:rsidRDefault="004D6ED8" w:rsidP="005B7DD2">
            <w:pPr>
              <w:pStyle w:val="ListParagraph"/>
              <w:ind w:left="0"/>
              <w:jc w:val="center"/>
              <w:rPr>
                <w:b/>
                <w:sz w:val="18"/>
                <w:szCs w:val="17"/>
              </w:rPr>
            </w:pPr>
            <w:r w:rsidRPr="0049269E">
              <w:rPr>
                <w:b/>
                <w:sz w:val="18"/>
                <w:szCs w:val="17"/>
              </w:rPr>
              <w:t>4</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8</w:t>
            </w:r>
          </w:p>
        </w:tc>
        <w:tc>
          <w:tcPr>
            <w:tcW w:w="1559" w:type="dxa"/>
          </w:tcPr>
          <w:p w:rsidR="004D6ED8" w:rsidRPr="0049269E" w:rsidRDefault="004D6ED8" w:rsidP="005B7DD2">
            <w:pPr>
              <w:jc w:val="center"/>
              <w:rPr>
                <w:sz w:val="18"/>
                <w:szCs w:val="17"/>
              </w:rPr>
            </w:pPr>
            <w:r w:rsidRPr="0049269E">
              <w:rPr>
                <w:sz w:val="18"/>
                <w:szCs w:val="17"/>
              </w:rPr>
              <w:t>MBD</w:t>
            </w:r>
          </w:p>
        </w:tc>
        <w:tc>
          <w:tcPr>
            <w:tcW w:w="1843" w:type="dxa"/>
          </w:tcPr>
          <w:p w:rsidR="004D6ED8" w:rsidRPr="0049269E" w:rsidRDefault="004D6ED8" w:rsidP="005B7DD2">
            <w:pPr>
              <w:pStyle w:val="ListParagraph"/>
              <w:ind w:left="0"/>
              <w:jc w:val="center"/>
              <w:rPr>
                <w:sz w:val="18"/>
                <w:szCs w:val="17"/>
              </w:rPr>
            </w:pPr>
            <w:r w:rsidRPr="0049269E">
              <w:rPr>
                <w:sz w:val="18"/>
                <w:szCs w:val="17"/>
              </w:rPr>
              <w:t>4</w:t>
            </w:r>
          </w:p>
        </w:tc>
        <w:tc>
          <w:tcPr>
            <w:tcW w:w="1701" w:type="dxa"/>
          </w:tcPr>
          <w:p w:rsidR="004D6ED8" w:rsidRPr="0049269E" w:rsidRDefault="004D6ED8" w:rsidP="005B7DD2">
            <w:pPr>
              <w:pStyle w:val="ListParagraph"/>
              <w:ind w:left="0"/>
              <w:jc w:val="center"/>
              <w:rPr>
                <w:sz w:val="18"/>
                <w:szCs w:val="17"/>
              </w:rPr>
            </w:pPr>
            <w:r w:rsidRPr="0049269E">
              <w:rPr>
                <w:sz w:val="18"/>
                <w:szCs w:val="17"/>
              </w:rPr>
              <w:t>1</w:t>
            </w:r>
          </w:p>
        </w:tc>
        <w:tc>
          <w:tcPr>
            <w:tcW w:w="1559" w:type="dxa"/>
          </w:tcPr>
          <w:p w:rsidR="004D6ED8" w:rsidRPr="0049269E" w:rsidRDefault="004D6ED8" w:rsidP="005B7DD2">
            <w:pPr>
              <w:jc w:val="center"/>
              <w:rPr>
                <w:sz w:val="18"/>
                <w:szCs w:val="17"/>
              </w:rPr>
            </w:pPr>
          </w:p>
        </w:tc>
        <w:tc>
          <w:tcPr>
            <w:tcW w:w="1701" w:type="dxa"/>
          </w:tcPr>
          <w:p w:rsidR="004D6ED8" w:rsidRPr="0049269E" w:rsidRDefault="004D6ED8" w:rsidP="005B7DD2">
            <w:pPr>
              <w:pStyle w:val="ListParagraph"/>
              <w:ind w:left="0"/>
              <w:jc w:val="center"/>
              <w:rPr>
                <w:b/>
                <w:sz w:val="18"/>
                <w:szCs w:val="17"/>
              </w:rPr>
            </w:pPr>
            <w:r w:rsidRPr="0049269E">
              <w:rPr>
                <w:b/>
                <w:sz w:val="18"/>
                <w:szCs w:val="17"/>
              </w:rPr>
              <w:t>5</w:t>
            </w:r>
          </w:p>
        </w:tc>
      </w:tr>
      <w:tr w:rsidR="004D6ED8" w:rsidRPr="0049269E" w:rsidTr="005B7DD2">
        <w:tc>
          <w:tcPr>
            <w:tcW w:w="709" w:type="dxa"/>
          </w:tcPr>
          <w:p w:rsidR="004D6ED8" w:rsidRPr="0049269E" w:rsidRDefault="004D6ED8" w:rsidP="005B7DD2">
            <w:pPr>
              <w:pStyle w:val="ListParagraph"/>
              <w:ind w:left="0"/>
              <w:jc w:val="center"/>
              <w:rPr>
                <w:sz w:val="18"/>
                <w:szCs w:val="17"/>
              </w:rPr>
            </w:pPr>
            <w:r w:rsidRPr="0049269E">
              <w:rPr>
                <w:sz w:val="18"/>
                <w:szCs w:val="17"/>
              </w:rPr>
              <w:t>9</w:t>
            </w:r>
          </w:p>
        </w:tc>
        <w:tc>
          <w:tcPr>
            <w:tcW w:w="1559" w:type="dxa"/>
          </w:tcPr>
          <w:p w:rsidR="004D6ED8" w:rsidRPr="0049269E" w:rsidRDefault="004D6ED8" w:rsidP="005B7DD2">
            <w:pPr>
              <w:jc w:val="center"/>
              <w:rPr>
                <w:sz w:val="18"/>
                <w:szCs w:val="17"/>
              </w:rPr>
            </w:pPr>
            <w:r w:rsidRPr="0049269E">
              <w:rPr>
                <w:sz w:val="18"/>
                <w:szCs w:val="17"/>
              </w:rPr>
              <w:t>YDR</w:t>
            </w:r>
          </w:p>
        </w:tc>
        <w:tc>
          <w:tcPr>
            <w:tcW w:w="1843" w:type="dxa"/>
          </w:tcPr>
          <w:p w:rsidR="004D6ED8" w:rsidRPr="0049269E" w:rsidRDefault="004D6ED8" w:rsidP="005B7DD2">
            <w:pPr>
              <w:pStyle w:val="ListParagraph"/>
              <w:ind w:left="0"/>
              <w:jc w:val="center"/>
              <w:rPr>
                <w:sz w:val="18"/>
                <w:szCs w:val="17"/>
              </w:rPr>
            </w:pPr>
            <w:r w:rsidRPr="0049269E">
              <w:rPr>
                <w:sz w:val="18"/>
                <w:szCs w:val="17"/>
              </w:rPr>
              <w:t>6</w:t>
            </w:r>
          </w:p>
        </w:tc>
        <w:tc>
          <w:tcPr>
            <w:tcW w:w="1701" w:type="dxa"/>
          </w:tcPr>
          <w:p w:rsidR="004D6ED8" w:rsidRPr="0049269E" w:rsidRDefault="004D6ED8" w:rsidP="005B7DD2">
            <w:pPr>
              <w:pStyle w:val="ListParagraph"/>
              <w:ind w:left="0"/>
              <w:jc w:val="center"/>
              <w:rPr>
                <w:sz w:val="18"/>
                <w:szCs w:val="17"/>
              </w:rPr>
            </w:pPr>
          </w:p>
        </w:tc>
        <w:tc>
          <w:tcPr>
            <w:tcW w:w="1559" w:type="dxa"/>
          </w:tcPr>
          <w:p w:rsidR="004D6ED8" w:rsidRPr="0049269E" w:rsidRDefault="004D6ED8" w:rsidP="005B7DD2">
            <w:pPr>
              <w:jc w:val="center"/>
              <w:rPr>
                <w:sz w:val="18"/>
                <w:szCs w:val="17"/>
              </w:rPr>
            </w:pPr>
            <w:r w:rsidRPr="0049269E">
              <w:rPr>
                <w:sz w:val="18"/>
                <w:szCs w:val="17"/>
              </w:rPr>
              <w:t>1</w:t>
            </w:r>
          </w:p>
        </w:tc>
        <w:tc>
          <w:tcPr>
            <w:tcW w:w="1701" w:type="dxa"/>
          </w:tcPr>
          <w:p w:rsidR="004D6ED8" w:rsidRPr="0049269E" w:rsidRDefault="004D6ED8" w:rsidP="005B7DD2">
            <w:pPr>
              <w:pStyle w:val="ListParagraph"/>
              <w:ind w:left="0"/>
              <w:jc w:val="center"/>
              <w:rPr>
                <w:b/>
                <w:sz w:val="18"/>
                <w:szCs w:val="17"/>
              </w:rPr>
            </w:pPr>
            <w:r w:rsidRPr="0049269E">
              <w:rPr>
                <w:b/>
                <w:sz w:val="18"/>
                <w:szCs w:val="17"/>
              </w:rPr>
              <w:t>7</w:t>
            </w:r>
          </w:p>
        </w:tc>
      </w:tr>
      <w:tr w:rsidR="004D6ED8" w:rsidRPr="0049269E" w:rsidTr="004C5E7A">
        <w:tc>
          <w:tcPr>
            <w:tcW w:w="709"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ind w:left="0"/>
              <w:jc w:val="center"/>
              <w:rPr>
                <w:sz w:val="18"/>
                <w:szCs w:val="17"/>
              </w:rPr>
            </w:pPr>
          </w:p>
        </w:tc>
        <w:tc>
          <w:tcPr>
            <w:tcW w:w="1559"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ind w:left="0"/>
              <w:jc w:val="center"/>
              <w:rPr>
                <w:rFonts w:cstheme="minorHAnsi"/>
                <w:b/>
                <w:sz w:val="18"/>
                <w:szCs w:val="17"/>
              </w:rPr>
            </w:pPr>
            <w:r w:rsidRPr="0049269E">
              <w:rPr>
                <w:rFonts w:cstheme="minorHAnsi"/>
                <w:b/>
                <w:sz w:val="18"/>
                <w:szCs w:val="17"/>
              </w:rPr>
              <w:t>Total</w:t>
            </w:r>
          </w:p>
        </w:tc>
        <w:tc>
          <w:tcPr>
            <w:tcW w:w="1843"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28</w:t>
            </w:r>
          </w:p>
        </w:tc>
        <w:tc>
          <w:tcPr>
            <w:tcW w:w="1701"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6</w:t>
            </w:r>
          </w:p>
        </w:tc>
        <w:tc>
          <w:tcPr>
            <w:tcW w:w="1559" w:type="dxa"/>
            <w:tcBorders>
              <w:bottom w:val="single" w:sz="12" w:space="0" w:color="A6A6A6" w:themeColor="background1" w:themeShade="A6"/>
            </w:tcBorders>
            <w:shd w:val="clear" w:color="auto" w:fill="95B3D7" w:themeFill="accent1" w:themeFillTint="99"/>
          </w:tcPr>
          <w:p w:rsidR="004D6ED8" w:rsidRPr="0049269E" w:rsidRDefault="004D6ED8" w:rsidP="005B7DD2">
            <w:pPr>
              <w:jc w:val="center"/>
              <w:rPr>
                <w:b/>
                <w:sz w:val="18"/>
                <w:szCs w:val="17"/>
              </w:rPr>
            </w:pPr>
            <w:r w:rsidRPr="0049269E">
              <w:rPr>
                <w:b/>
                <w:sz w:val="18"/>
                <w:szCs w:val="17"/>
              </w:rPr>
              <w:t>2</w:t>
            </w:r>
          </w:p>
        </w:tc>
        <w:tc>
          <w:tcPr>
            <w:tcW w:w="1701" w:type="dxa"/>
            <w:tcBorders>
              <w:bottom w:val="single" w:sz="12" w:space="0" w:color="A6A6A6" w:themeColor="background1" w:themeShade="A6"/>
            </w:tcBorders>
            <w:shd w:val="clear" w:color="auto" w:fill="95B3D7" w:themeFill="accent1" w:themeFillTint="99"/>
          </w:tcPr>
          <w:p w:rsidR="004D6ED8" w:rsidRPr="0049269E" w:rsidRDefault="004D6ED8" w:rsidP="005B7DD2">
            <w:pPr>
              <w:pStyle w:val="ListParagraph"/>
              <w:ind w:left="0"/>
              <w:jc w:val="center"/>
              <w:rPr>
                <w:b/>
                <w:sz w:val="18"/>
                <w:szCs w:val="17"/>
              </w:rPr>
            </w:pPr>
            <w:r w:rsidRPr="0049269E">
              <w:rPr>
                <w:b/>
                <w:sz w:val="18"/>
                <w:szCs w:val="17"/>
              </w:rPr>
              <w:t>36</w:t>
            </w:r>
          </w:p>
        </w:tc>
      </w:tr>
    </w:tbl>
    <w:p w:rsidR="004D6ED8" w:rsidRPr="00C87F2D" w:rsidRDefault="004D6ED8" w:rsidP="004D6ED8">
      <w:pPr>
        <w:pStyle w:val="ListParagraph"/>
        <w:tabs>
          <w:tab w:val="left" w:pos="1039"/>
        </w:tabs>
        <w:spacing w:after="0"/>
        <w:ind w:left="0"/>
        <w:jc w:val="both"/>
        <w:rPr>
          <w:sz w:val="20"/>
          <w:szCs w:val="20"/>
        </w:rPr>
      </w:pPr>
    </w:p>
    <w:p w:rsidR="004D6ED8" w:rsidRPr="003B5D21" w:rsidRDefault="004D6ED8" w:rsidP="004D6ED8">
      <w:pPr>
        <w:jc w:val="both"/>
        <w:rPr>
          <w:sz w:val="14"/>
        </w:rPr>
      </w:pPr>
      <w:r w:rsidRPr="003B5D21">
        <w:rPr>
          <w:sz w:val="20"/>
        </w:rPr>
        <w:t>The biological productivity tests carried out in the reservoirs and tanks as above are</w:t>
      </w:r>
      <w:r>
        <w:rPr>
          <w:sz w:val="20"/>
        </w:rPr>
        <w:t xml:space="preserve"> </w:t>
      </w:r>
      <w:r w:rsidRPr="003E2C18">
        <w:rPr>
          <w:rFonts w:cstheme="minorHAnsi"/>
          <w:color w:val="292526"/>
          <w:sz w:val="20"/>
          <w:szCs w:val="20"/>
        </w:rPr>
        <w:t xml:space="preserve">Gross Primary production, </w:t>
      </w:r>
      <w:proofErr w:type="spellStart"/>
      <w:proofErr w:type="gramStart"/>
      <w:r w:rsidRPr="00C24BC7">
        <w:rPr>
          <w:rFonts w:cstheme="minorHAnsi"/>
          <w:color w:val="292526"/>
          <w:sz w:val="20"/>
          <w:szCs w:val="20"/>
        </w:rPr>
        <w:t>Trophic</w:t>
      </w:r>
      <w:proofErr w:type="spellEnd"/>
      <w:proofErr w:type="gramEnd"/>
      <w:r w:rsidRPr="00C24BC7">
        <w:rPr>
          <w:rFonts w:cstheme="minorHAnsi"/>
          <w:color w:val="292526"/>
          <w:sz w:val="20"/>
          <w:szCs w:val="20"/>
        </w:rPr>
        <w:t xml:space="preserve"> status, Habitat</w:t>
      </w:r>
      <w:r w:rsidRPr="003E2C18">
        <w:rPr>
          <w:rFonts w:cstheme="minorHAnsi"/>
          <w:color w:val="292526"/>
          <w:sz w:val="20"/>
          <w:szCs w:val="20"/>
        </w:rPr>
        <w:t xml:space="preserve"> characteristics</w:t>
      </w:r>
      <w:r>
        <w:rPr>
          <w:rFonts w:cstheme="minorHAnsi"/>
          <w:color w:val="292526"/>
          <w:sz w:val="20"/>
          <w:szCs w:val="20"/>
        </w:rPr>
        <w:t xml:space="preserve"> and </w:t>
      </w:r>
      <w:r w:rsidRPr="003E2C18">
        <w:rPr>
          <w:rFonts w:cstheme="minorHAnsi"/>
          <w:color w:val="292526"/>
          <w:sz w:val="20"/>
          <w:szCs w:val="20"/>
        </w:rPr>
        <w:t>Fish Assemblage (Species richness, Fish diversity)</w:t>
      </w:r>
      <w:r>
        <w:rPr>
          <w:rFonts w:cstheme="minorHAnsi"/>
          <w:color w:val="292526"/>
          <w:sz w:val="20"/>
          <w:szCs w:val="20"/>
        </w:rPr>
        <w:t xml:space="preserve">. </w:t>
      </w:r>
    </w:p>
    <w:p w:rsidR="004D6ED8" w:rsidRPr="00E738E0" w:rsidRDefault="004D6ED8" w:rsidP="004D6ED8">
      <w:pPr>
        <w:jc w:val="both"/>
        <w:rPr>
          <w:rFonts w:cstheme="minorHAnsi"/>
          <w:color w:val="292526"/>
          <w:sz w:val="20"/>
          <w:szCs w:val="20"/>
        </w:rPr>
      </w:pPr>
      <w:r w:rsidRPr="00495EBC">
        <w:rPr>
          <w:rFonts w:cstheme="minorHAnsi"/>
          <w:b/>
          <w:color w:val="292526"/>
          <w:sz w:val="20"/>
          <w:szCs w:val="20"/>
        </w:rPr>
        <w:t>Gross Primary production</w:t>
      </w:r>
      <w:r w:rsidRPr="00E738E0">
        <w:rPr>
          <w:rFonts w:cstheme="minorHAnsi"/>
          <w:b/>
          <w:color w:val="292526"/>
          <w:sz w:val="20"/>
          <w:szCs w:val="20"/>
        </w:rPr>
        <w:t>:</w:t>
      </w:r>
      <w:r w:rsidRPr="00495EBC">
        <w:rPr>
          <w:rFonts w:cstheme="minorHAnsi"/>
          <w:b/>
          <w:color w:val="292526"/>
          <w:sz w:val="20"/>
          <w:szCs w:val="20"/>
        </w:rPr>
        <w:t xml:space="preserve"> </w:t>
      </w:r>
      <w:r w:rsidRPr="00495EBC">
        <w:rPr>
          <w:rFonts w:cstheme="minorHAnsi"/>
          <w:color w:val="292526"/>
          <w:sz w:val="20"/>
          <w:szCs w:val="20"/>
        </w:rPr>
        <w:t xml:space="preserve">The large potential of the resource for fish production remains underexploited due to paucity of data on ecology and fishery potential and improper management. Measurement of primary production or photosynthesis is helpful to understand the </w:t>
      </w:r>
      <w:proofErr w:type="spellStart"/>
      <w:r w:rsidRPr="00495EBC">
        <w:rPr>
          <w:rFonts w:cstheme="minorHAnsi"/>
          <w:color w:val="292526"/>
          <w:sz w:val="20"/>
          <w:szCs w:val="20"/>
        </w:rPr>
        <w:t>trophic</w:t>
      </w:r>
      <w:proofErr w:type="spellEnd"/>
      <w:r w:rsidRPr="00495EBC">
        <w:rPr>
          <w:rFonts w:cstheme="minorHAnsi"/>
          <w:color w:val="292526"/>
          <w:sz w:val="20"/>
          <w:szCs w:val="20"/>
        </w:rPr>
        <w:t xml:space="preserve"> status and to assess the fish production potential of aquatic ecosystem</w:t>
      </w:r>
      <w:r>
        <w:rPr>
          <w:rFonts w:cstheme="minorHAnsi"/>
          <w:color w:val="292526"/>
          <w:sz w:val="20"/>
          <w:szCs w:val="20"/>
        </w:rPr>
        <w:t xml:space="preserve"> </w:t>
      </w:r>
      <w:r w:rsidRPr="00495EBC">
        <w:rPr>
          <w:rFonts w:cstheme="minorHAnsi"/>
          <w:color w:val="292526"/>
          <w:sz w:val="20"/>
          <w:szCs w:val="20"/>
        </w:rPr>
        <w:t>(</w:t>
      </w:r>
      <w:proofErr w:type="spellStart"/>
      <w:r w:rsidRPr="00E738E0">
        <w:rPr>
          <w:rFonts w:cstheme="minorHAnsi"/>
          <w:color w:val="292526"/>
          <w:sz w:val="20"/>
          <w:szCs w:val="20"/>
        </w:rPr>
        <w:t>Melack</w:t>
      </w:r>
      <w:proofErr w:type="spellEnd"/>
      <w:r w:rsidRPr="00E738E0">
        <w:rPr>
          <w:rFonts w:cstheme="minorHAnsi"/>
          <w:color w:val="292526"/>
          <w:sz w:val="20"/>
          <w:szCs w:val="20"/>
        </w:rPr>
        <w:t xml:space="preserve">, 1976; </w:t>
      </w:r>
      <w:proofErr w:type="spellStart"/>
      <w:r w:rsidRPr="00E738E0">
        <w:rPr>
          <w:rFonts w:cstheme="minorHAnsi"/>
          <w:color w:val="292526"/>
          <w:sz w:val="20"/>
          <w:szCs w:val="20"/>
        </w:rPr>
        <w:t>McConnel</w:t>
      </w:r>
      <w:proofErr w:type="spellEnd"/>
      <w:r w:rsidRPr="00E738E0">
        <w:rPr>
          <w:rFonts w:cstheme="minorHAnsi"/>
          <w:color w:val="292526"/>
          <w:sz w:val="20"/>
          <w:szCs w:val="20"/>
        </w:rPr>
        <w:t xml:space="preserve"> </w:t>
      </w:r>
      <w:r w:rsidRPr="00E738E0">
        <w:rPr>
          <w:rFonts w:cstheme="minorHAnsi"/>
          <w:i/>
          <w:iCs/>
          <w:color w:val="292526"/>
          <w:sz w:val="20"/>
          <w:szCs w:val="20"/>
        </w:rPr>
        <w:t xml:space="preserve">et al., </w:t>
      </w:r>
      <w:r w:rsidRPr="00E738E0">
        <w:rPr>
          <w:rFonts w:cstheme="minorHAnsi"/>
          <w:color w:val="292526"/>
          <w:sz w:val="20"/>
          <w:szCs w:val="20"/>
        </w:rPr>
        <w:t xml:space="preserve">1988; Oglesby, 1977).  </w:t>
      </w:r>
    </w:p>
    <w:p w:rsidR="004D6ED8" w:rsidRPr="00E738E0" w:rsidRDefault="004D6ED8" w:rsidP="004D6ED8">
      <w:pPr>
        <w:jc w:val="both"/>
        <w:rPr>
          <w:rFonts w:cstheme="minorHAnsi"/>
          <w:sz w:val="20"/>
          <w:szCs w:val="20"/>
        </w:rPr>
      </w:pPr>
      <w:r w:rsidRPr="00E738E0">
        <w:rPr>
          <w:rFonts w:cstheme="minorHAnsi"/>
          <w:color w:val="292526"/>
          <w:sz w:val="20"/>
          <w:szCs w:val="20"/>
        </w:rPr>
        <w:t xml:space="preserve">Gross primary productivity (GPP) of select </w:t>
      </w:r>
      <w:proofErr w:type="spellStart"/>
      <w:r w:rsidRPr="00E738E0">
        <w:rPr>
          <w:rFonts w:cstheme="minorHAnsi"/>
          <w:color w:val="292526"/>
          <w:sz w:val="20"/>
          <w:szCs w:val="20"/>
        </w:rPr>
        <w:t>Telangana</w:t>
      </w:r>
      <w:proofErr w:type="spellEnd"/>
      <w:r w:rsidRPr="00E738E0">
        <w:rPr>
          <w:rFonts w:cstheme="minorHAnsi"/>
          <w:color w:val="292526"/>
          <w:sz w:val="20"/>
          <w:szCs w:val="20"/>
        </w:rPr>
        <w:t xml:space="preserve"> reservoirs/tanks was estimated during late monsoon/early post monsoon (September/October 2017). Photosynthetic rates at different levels of water column were estimated by oxygen difference following Winkler's method using duplicate light and dark bottles at each depth (0.1, 1, 2, 3 and 5 m). In water</w:t>
      </w:r>
      <w:r>
        <w:rPr>
          <w:rFonts w:cstheme="minorHAnsi"/>
          <w:color w:val="292526"/>
          <w:sz w:val="20"/>
          <w:szCs w:val="20"/>
        </w:rPr>
        <w:t xml:space="preserve"> </w:t>
      </w:r>
      <w:r w:rsidRPr="00E738E0">
        <w:rPr>
          <w:rFonts w:cstheme="minorHAnsi"/>
          <w:color w:val="292526"/>
          <w:sz w:val="20"/>
          <w:szCs w:val="20"/>
        </w:rPr>
        <w:t xml:space="preserve">bodies which were having less than 5.0 m depth, the depths of incubation were reduced accordingly.  The period of incubation was four hours with the mid-time of incubation around 12 noon. Using dissolved oxygen values, gross primary production was estimated </w:t>
      </w:r>
      <w:proofErr w:type="spellStart"/>
      <w:r w:rsidRPr="00E738E0">
        <w:rPr>
          <w:rFonts w:cstheme="minorHAnsi"/>
          <w:color w:val="292526"/>
          <w:sz w:val="20"/>
          <w:szCs w:val="20"/>
        </w:rPr>
        <w:t>palnimetrically</w:t>
      </w:r>
      <w:proofErr w:type="spellEnd"/>
      <w:r w:rsidRPr="00E738E0">
        <w:rPr>
          <w:rFonts w:cstheme="minorHAnsi"/>
          <w:color w:val="292526"/>
          <w:sz w:val="20"/>
          <w:szCs w:val="20"/>
        </w:rPr>
        <w:t xml:space="preserve"> (Wetzel and Likens, 1991). The oxygen values were converted to carbon using a factor of 0.375. The photosynthetic coefficient was taken to be 1.0. The productivity values obtained for the incubation period of 4 h was converted to daily values using a diurnal expansion factor of 2.</w:t>
      </w:r>
      <w:r w:rsidRPr="00E738E0">
        <w:rPr>
          <w:rFonts w:cstheme="minorHAnsi"/>
          <w:sz w:val="20"/>
          <w:szCs w:val="20"/>
        </w:rPr>
        <w:t xml:space="preserve"> </w:t>
      </w:r>
    </w:p>
    <w:p w:rsidR="004D6ED8" w:rsidRDefault="004D6ED8" w:rsidP="004D6ED8">
      <w:pPr>
        <w:jc w:val="both"/>
        <w:rPr>
          <w:rFonts w:cstheme="minorHAnsi"/>
          <w:color w:val="292526"/>
          <w:sz w:val="20"/>
          <w:szCs w:val="20"/>
        </w:rPr>
      </w:pPr>
      <w:r w:rsidRPr="00E738E0">
        <w:rPr>
          <w:rFonts w:cstheme="minorHAnsi"/>
          <w:b/>
          <w:color w:val="292526"/>
          <w:sz w:val="20"/>
          <w:szCs w:val="20"/>
        </w:rPr>
        <w:t xml:space="preserve">Habitat characteristics: </w:t>
      </w:r>
      <w:proofErr w:type="spellStart"/>
      <w:r w:rsidRPr="00E738E0">
        <w:rPr>
          <w:rFonts w:cstheme="minorHAnsi"/>
          <w:color w:val="292526"/>
          <w:sz w:val="20"/>
          <w:szCs w:val="20"/>
        </w:rPr>
        <w:t>Morphometric</w:t>
      </w:r>
      <w:proofErr w:type="spellEnd"/>
      <w:r w:rsidRPr="00E738E0">
        <w:rPr>
          <w:rFonts w:cstheme="minorHAnsi"/>
          <w:color w:val="292526"/>
          <w:sz w:val="20"/>
          <w:szCs w:val="20"/>
        </w:rPr>
        <w:t xml:space="preserve"> and hydrological data of reservoirs (Location, altitude, area, volume, inflow, and catchment area) were obtained from </w:t>
      </w:r>
      <w:r w:rsidRPr="00B00DB6">
        <w:rPr>
          <w:rFonts w:cstheme="minorHAnsi"/>
          <w:color w:val="292526"/>
          <w:sz w:val="20"/>
          <w:szCs w:val="20"/>
        </w:rPr>
        <w:t>available records.</w:t>
      </w:r>
      <w:r w:rsidRPr="00E738E0">
        <w:rPr>
          <w:rFonts w:cstheme="minorHAnsi"/>
          <w:color w:val="292526"/>
          <w:sz w:val="20"/>
          <w:szCs w:val="20"/>
        </w:rPr>
        <w:t xml:space="preserve"> </w:t>
      </w:r>
    </w:p>
    <w:p w:rsidR="004D6ED8" w:rsidRPr="00C911F6" w:rsidRDefault="004D6ED8" w:rsidP="004D6ED8">
      <w:pPr>
        <w:jc w:val="both"/>
        <w:rPr>
          <w:rFonts w:cstheme="minorHAnsi"/>
          <w:color w:val="292526"/>
          <w:sz w:val="20"/>
          <w:szCs w:val="20"/>
        </w:rPr>
      </w:pPr>
      <w:proofErr w:type="spellStart"/>
      <w:r w:rsidRPr="00B00DB6">
        <w:rPr>
          <w:rFonts w:cstheme="minorHAnsi"/>
          <w:b/>
          <w:color w:val="292526"/>
          <w:sz w:val="20"/>
          <w:szCs w:val="20"/>
        </w:rPr>
        <w:t>Trophic</w:t>
      </w:r>
      <w:proofErr w:type="spellEnd"/>
      <w:r w:rsidRPr="00B00DB6">
        <w:rPr>
          <w:rFonts w:cstheme="minorHAnsi"/>
          <w:b/>
          <w:color w:val="292526"/>
          <w:sz w:val="20"/>
          <w:szCs w:val="20"/>
        </w:rPr>
        <w:t xml:space="preserve"> status:</w:t>
      </w:r>
      <w:r w:rsidRPr="00B00DB6">
        <w:rPr>
          <w:rFonts w:cstheme="minorHAnsi"/>
          <w:color w:val="292526"/>
          <w:sz w:val="20"/>
          <w:szCs w:val="20"/>
        </w:rPr>
        <w:t xml:space="preserve"> Water quality</w:t>
      </w:r>
      <w:r w:rsidRPr="00E738E0">
        <w:rPr>
          <w:rFonts w:cstheme="minorHAnsi"/>
          <w:color w:val="292526"/>
          <w:sz w:val="20"/>
          <w:szCs w:val="20"/>
        </w:rPr>
        <w:t xml:space="preserve"> parameters (Physical and Chemical) viz.,  Temperature, Transparency, Alkalinity, Dissolved oxygen and Specific conductivity were recorded during late monsoon/early post monsoon (September/October 2017) by employing standard methodology (Temperature  using thermometer with 0.5</w:t>
      </w:r>
      <w:r w:rsidRPr="00E738E0">
        <w:rPr>
          <w:rFonts w:cstheme="minorHAnsi"/>
          <w:color w:val="292526"/>
          <w:sz w:val="20"/>
          <w:szCs w:val="20"/>
          <w:vertAlign w:val="superscript"/>
        </w:rPr>
        <w:t>0</w:t>
      </w:r>
      <w:r w:rsidRPr="00E738E0">
        <w:rPr>
          <w:rFonts w:cstheme="minorHAnsi"/>
          <w:color w:val="292526"/>
          <w:sz w:val="20"/>
          <w:szCs w:val="20"/>
        </w:rPr>
        <w:t xml:space="preserve"> C graduation; Transparency using </w:t>
      </w:r>
      <w:proofErr w:type="spellStart"/>
      <w:r w:rsidRPr="00E738E0">
        <w:rPr>
          <w:rFonts w:cstheme="minorHAnsi"/>
          <w:color w:val="292526"/>
          <w:sz w:val="20"/>
          <w:szCs w:val="20"/>
        </w:rPr>
        <w:t>Secchi</w:t>
      </w:r>
      <w:proofErr w:type="spellEnd"/>
      <w:r w:rsidRPr="00E738E0">
        <w:rPr>
          <w:rFonts w:cstheme="minorHAnsi"/>
          <w:color w:val="292526"/>
          <w:sz w:val="20"/>
          <w:szCs w:val="20"/>
        </w:rPr>
        <w:t xml:space="preserve"> disc; pH  using </w:t>
      </w:r>
      <w:proofErr w:type="spellStart"/>
      <w:r w:rsidRPr="00E738E0">
        <w:rPr>
          <w:rFonts w:cstheme="minorHAnsi"/>
          <w:color w:val="292526"/>
          <w:sz w:val="20"/>
          <w:szCs w:val="20"/>
        </w:rPr>
        <w:t>colour</w:t>
      </w:r>
      <w:proofErr w:type="spellEnd"/>
      <w:r w:rsidRPr="00E738E0">
        <w:rPr>
          <w:rFonts w:cstheme="minorHAnsi"/>
          <w:color w:val="292526"/>
          <w:sz w:val="20"/>
          <w:szCs w:val="20"/>
        </w:rPr>
        <w:t xml:space="preserve"> comparator; Alkalinity by </w:t>
      </w:r>
      <w:proofErr w:type="spellStart"/>
      <w:r w:rsidRPr="00E738E0">
        <w:rPr>
          <w:rFonts w:cstheme="minorHAnsi"/>
          <w:color w:val="292526"/>
          <w:sz w:val="20"/>
          <w:szCs w:val="20"/>
        </w:rPr>
        <w:t>titrimetric</w:t>
      </w:r>
      <w:proofErr w:type="spellEnd"/>
      <w:r w:rsidRPr="00E738E0">
        <w:rPr>
          <w:rFonts w:cstheme="minorHAnsi"/>
          <w:color w:val="292526"/>
          <w:sz w:val="20"/>
          <w:szCs w:val="20"/>
        </w:rPr>
        <w:t xml:space="preserve"> method using Methyl orange indicator; Dissolved oxygen by </w:t>
      </w:r>
      <w:r w:rsidRPr="00C911F6">
        <w:rPr>
          <w:rFonts w:cstheme="minorHAnsi"/>
          <w:color w:val="292526"/>
          <w:sz w:val="20"/>
          <w:szCs w:val="20"/>
        </w:rPr>
        <w:t xml:space="preserve">Winkler’s method and Specific conductivity using Conductivity pen). Based on the </w:t>
      </w:r>
      <w:proofErr w:type="spellStart"/>
      <w:r w:rsidRPr="00C911F6">
        <w:rPr>
          <w:rFonts w:cstheme="minorHAnsi"/>
          <w:color w:val="292526"/>
          <w:sz w:val="20"/>
          <w:szCs w:val="20"/>
        </w:rPr>
        <w:t>limnological</w:t>
      </w:r>
      <w:proofErr w:type="spellEnd"/>
      <w:r w:rsidRPr="00C911F6">
        <w:rPr>
          <w:rFonts w:cstheme="minorHAnsi"/>
          <w:color w:val="292526"/>
          <w:sz w:val="20"/>
          <w:szCs w:val="20"/>
        </w:rPr>
        <w:t xml:space="preserve"> characteristics, the </w:t>
      </w:r>
      <w:proofErr w:type="spellStart"/>
      <w:r w:rsidRPr="00C911F6">
        <w:rPr>
          <w:rFonts w:cstheme="minorHAnsi"/>
          <w:color w:val="292526"/>
          <w:sz w:val="20"/>
          <w:szCs w:val="20"/>
        </w:rPr>
        <w:t>trophic</w:t>
      </w:r>
      <w:proofErr w:type="spellEnd"/>
      <w:r w:rsidRPr="00C911F6">
        <w:rPr>
          <w:rFonts w:cstheme="minorHAnsi"/>
          <w:color w:val="292526"/>
          <w:sz w:val="20"/>
          <w:szCs w:val="20"/>
        </w:rPr>
        <w:t xml:space="preserve"> status of water body was assessed. </w:t>
      </w:r>
    </w:p>
    <w:p w:rsidR="004D6ED8" w:rsidRDefault="004D6ED8" w:rsidP="004D6ED8">
      <w:pPr>
        <w:jc w:val="both"/>
        <w:rPr>
          <w:rFonts w:cstheme="minorHAnsi"/>
          <w:color w:val="292526"/>
          <w:sz w:val="20"/>
          <w:szCs w:val="20"/>
        </w:rPr>
      </w:pPr>
      <w:r w:rsidRPr="00C911F6">
        <w:rPr>
          <w:rFonts w:cstheme="minorHAnsi"/>
          <w:b/>
          <w:color w:val="292526"/>
          <w:sz w:val="20"/>
          <w:szCs w:val="20"/>
        </w:rPr>
        <w:t xml:space="preserve">Fish Assemblage (Species richness, Fish diversity): </w:t>
      </w:r>
      <w:r w:rsidRPr="00C911F6">
        <w:rPr>
          <w:rFonts w:cstheme="minorHAnsi"/>
          <w:color w:val="292526"/>
          <w:sz w:val="20"/>
          <w:szCs w:val="20"/>
        </w:rPr>
        <w:t>The proportion of native, endemic and exotic species was estimated</w:t>
      </w:r>
      <w:r w:rsidRPr="00C911F6">
        <w:rPr>
          <w:rFonts w:eastAsia="Times New Roman" w:cstheme="minorHAnsi"/>
          <w:bCs/>
          <w:sz w:val="20"/>
          <w:szCs w:val="20"/>
          <w:lang w:eastAsia="en-IN"/>
        </w:rPr>
        <w:t xml:space="preserve"> using Multi-meshed monofilament nylon g</w:t>
      </w:r>
      <w:r w:rsidRPr="00C911F6">
        <w:rPr>
          <w:rFonts w:eastAsia="Times New Roman" w:cstheme="minorHAnsi"/>
          <w:sz w:val="20"/>
          <w:szCs w:val="20"/>
          <w:lang w:eastAsia="en-IN"/>
        </w:rPr>
        <w:t>illnets of  20 mm,  35 mm,  45 mm,  65 mm and   90 mm (stretched mesh) of  20.0  m length of each mesh size joined together randomly  to form a set.</w:t>
      </w:r>
      <w:r w:rsidRPr="00C911F6">
        <w:rPr>
          <w:rFonts w:ascii="Times New Roman" w:eastAsia="Times New Roman" w:hAnsi="Times New Roman" w:cs="Times New Roman"/>
          <w:sz w:val="24"/>
          <w:szCs w:val="24"/>
          <w:lang w:eastAsia="en-IN"/>
        </w:rPr>
        <w:t xml:space="preserve"> </w:t>
      </w:r>
      <w:r w:rsidRPr="00C911F6">
        <w:rPr>
          <w:rFonts w:eastAsia="Times New Roman" w:cstheme="minorHAnsi"/>
          <w:sz w:val="20"/>
          <w:szCs w:val="20"/>
          <w:lang w:eastAsia="en-IN"/>
        </w:rPr>
        <w:t xml:space="preserve">The nets were operated at the surface from 6.00 pm to 6.00 am; two sets of nets were operated in each water body with one set in the </w:t>
      </w:r>
      <w:proofErr w:type="spellStart"/>
      <w:r w:rsidRPr="00C911F6">
        <w:rPr>
          <w:rFonts w:eastAsia="Times New Roman" w:cstheme="minorHAnsi"/>
          <w:sz w:val="20"/>
          <w:szCs w:val="20"/>
          <w:lang w:eastAsia="en-IN"/>
        </w:rPr>
        <w:t>limnetic</w:t>
      </w:r>
      <w:proofErr w:type="spellEnd"/>
      <w:r w:rsidRPr="00C911F6">
        <w:rPr>
          <w:rFonts w:eastAsia="Times New Roman" w:cstheme="minorHAnsi"/>
          <w:sz w:val="20"/>
          <w:szCs w:val="20"/>
          <w:lang w:eastAsia="en-IN"/>
        </w:rPr>
        <w:t xml:space="preserve"> (open water) and the other in littoral (near shore) zone. These mesh sizes cover from minnows to table-size carps. The fishes caught were sorted species wise and their number was recorded for</w:t>
      </w:r>
      <w:r w:rsidRPr="00E738E0">
        <w:rPr>
          <w:rFonts w:eastAsia="Times New Roman" w:cstheme="minorHAnsi"/>
          <w:sz w:val="20"/>
          <w:szCs w:val="20"/>
          <w:lang w:eastAsia="en-IN"/>
        </w:rPr>
        <w:t xml:space="preserve"> calculating species richness and biodiversity parameters.</w:t>
      </w:r>
      <w:r w:rsidRPr="00E738E0">
        <w:rPr>
          <w:rFonts w:cstheme="minorHAnsi"/>
          <w:color w:val="292526"/>
          <w:sz w:val="20"/>
          <w:szCs w:val="20"/>
        </w:rPr>
        <w:t xml:space="preserve"> Important ornamental species were documented. Based on the diversity parameters, the health of ecosystem was assessed.</w:t>
      </w:r>
    </w:p>
    <w:sectPr w:rsidR="004D6ED8" w:rsidSect="00943352">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E7A" w:rsidRDefault="004C5E7A" w:rsidP="004C5E7A">
      <w:pPr>
        <w:spacing w:after="0" w:line="240" w:lineRule="auto"/>
      </w:pPr>
      <w:r>
        <w:separator/>
      </w:r>
    </w:p>
  </w:endnote>
  <w:endnote w:type="continuationSeparator" w:id="0">
    <w:p w:rsidR="004C5E7A" w:rsidRDefault="004C5E7A" w:rsidP="004C5E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rPr>
      <w:id w:val="11637016"/>
      <w:docPartObj>
        <w:docPartGallery w:val="Page Numbers (Bottom of Page)"/>
        <w:docPartUnique/>
      </w:docPartObj>
    </w:sdtPr>
    <w:sdtContent>
      <w:sdt>
        <w:sdtPr>
          <w:rPr>
            <w:sz w:val="18"/>
          </w:rPr>
          <w:id w:val="565050523"/>
          <w:docPartObj>
            <w:docPartGallery w:val="Page Numbers (Top of Page)"/>
            <w:docPartUnique/>
          </w:docPartObj>
        </w:sdtPr>
        <w:sdtContent>
          <w:p w:rsidR="004C5E7A" w:rsidRPr="004C5E7A" w:rsidRDefault="004C5E7A">
            <w:pPr>
              <w:pStyle w:val="Footer"/>
              <w:jc w:val="right"/>
              <w:rPr>
                <w:sz w:val="18"/>
              </w:rPr>
            </w:pPr>
            <w:r w:rsidRPr="004C5E7A">
              <w:rPr>
                <w:sz w:val="18"/>
              </w:rPr>
              <w:t xml:space="preserve">Page </w:t>
            </w:r>
            <w:r w:rsidRPr="004C5E7A">
              <w:rPr>
                <w:b/>
                <w:sz w:val="20"/>
                <w:szCs w:val="24"/>
              </w:rPr>
              <w:fldChar w:fldCharType="begin"/>
            </w:r>
            <w:r w:rsidRPr="004C5E7A">
              <w:rPr>
                <w:b/>
                <w:sz w:val="18"/>
              </w:rPr>
              <w:instrText xml:space="preserve"> PAGE </w:instrText>
            </w:r>
            <w:r w:rsidRPr="004C5E7A">
              <w:rPr>
                <w:b/>
                <w:sz w:val="20"/>
                <w:szCs w:val="24"/>
              </w:rPr>
              <w:fldChar w:fldCharType="separate"/>
            </w:r>
            <w:r w:rsidR="00FD0E41">
              <w:rPr>
                <w:b/>
                <w:noProof/>
                <w:sz w:val="18"/>
              </w:rPr>
              <w:t>2</w:t>
            </w:r>
            <w:r w:rsidRPr="004C5E7A">
              <w:rPr>
                <w:b/>
                <w:sz w:val="20"/>
                <w:szCs w:val="24"/>
              </w:rPr>
              <w:fldChar w:fldCharType="end"/>
            </w:r>
            <w:r w:rsidRPr="004C5E7A">
              <w:rPr>
                <w:sz w:val="18"/>
              </w:rPr>
              <w:t xml:space="preserve"> of </w:t>
            </w:r>
            <w:r w:rsidRPr="004C5E7A">
              <w:rPr>
                <w:b/>
                <w:sz w:val="20"/>
                <w:szCs w:val="24"/>
              </w:rPr>
              <w:fldChar w:fldCharType="begin"/>
            </w:r>
            <w:r w:rsidRPr="004C5E7A">
              <w:rPr>
                <w:b/>
                <w:sz w:val="18"/>
              </w:rPr>
              <w:instrText xml:space="preserve"> NUMPAGES  </w:instrText>
            </w:r>
            <w:r w:rsidRPr="004C5E7A">
              <w:rPr>
                <w:b/>
                <w:sz w:val="20"/>
                <w:szCs w:val="24"/>
              </w:rPr>
              <w:fldChar w:fldCharType="separate"/>
            </w:r>
            <w:r w:rsidR="00FD0E41">
              <w:rPr>
                <w:b/>
                <w:noProof/>
                <w:sz w:val="18"/>
              </w:rPr>
              <w:t>2</w:t>
            </w:r>
            <w:r w:rsidRPr="004C5E7A">
              <w:rPr>
                <w:b/>
                <w:sz w:val="20"/>
                <w:szCs w:val="24"/>
              </w:rPr>
              <w:fldChar w:fldCharType="end"/>
            </w:r>
          </w:p>
        </w:sdtContent>
      </w:sdt>
    </w:sdtContent>
  </w:sdt>
  <w:p w:rsidR="004C5E7A" w:rsidRPr="004C5E7A" w:rsidRDefault="004C5E7A">
    <w:pPr>
      <w:pStyle w:val="Footer"/>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E7A" w:rsidRDefault="004C5E7A" w:rsidP="004C5E7A">
      <w:pPr>
        <w:spacing w:after="0" w:line="240" w:lineRule="auto"/>
      </w:pPr>
      <w:r>
        <w:separator/>
      </w:r>
    </w:p>
  </w:footnote>
  <w:footnote w:type="continuationSeparator" w:id="0">
    <w:p w:rsidR="004C5E7A" w:rsidRDefault="004C5E7A" w:rsidP="004C5E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72B"/>
    <w:multiLevelType w:val="multilevel"/>
    <w:tmpl w:val="CF08F05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E94495"/>
    <w:multiLevelType w:val="multilevel"/>
    <w:tmpl w:val="3398CEDA"/>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507CDD"/>
    <w:multiLevelType w:val="multilevel"/>
    <w:tmpl w:val="D6BEDF0E"/>
    <w:lvl w:ilvl="0">
      <w:start w:val="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7F1952"/>
    <w:multiLevelType w:val="multilevel"/>
    <w:tmpl w:val="643EFD62"/>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B04C5F"/>
    <w:multiLevelType w:val="hybridMultilevel"/>
    <w:tmpl w:val="40184D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C2C11"/>
    <w:multiLevelType w:val="hybridMultilevel"/>
    <w:tmpl w:val="1AC8BF7E"/>
    <w:lvl w:ilvl="0" w:tplc="04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1F1C39B2"/>
    <w:multiLevelType w:val="multilevel"/>
    <w:tmpl w:val="5154521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460441"/>
    <w:multiLevelType w:val="hybridMultilevel"/>
    <w:tmpl w:val="C2E4438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0456DE"/>
    <w:multiLevelType w:val="hybridMultilevel"/>
    <w:tmpl w:val="1A66201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4FA0DEB"/>
    <w:multiLevelType w:val="multilevel"/>
    <w:tmpl w:val="80969B64"/>
    <w:styleLink w:val="Style3"/>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9C75696"/>
    <w:multiLevelType w:val="multilevel"/>
    <w:tmpl w:val="BC6ABED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D180804"/>
    <w:multiLevelType w:val="multilevel"/>
    <w:tmpl w:val="45D4628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8C97E4A"/>
    <w:multiLevelType w:val="multilevel"/>
    <w:tmpl w:val="80969B64"/>
    <w:numStyleLink w:val="Style3"/>
  </w:abstractNum>
  <w:abstractNum w:abstractNumId="13">
    <w:nsid w:val="4E0D1C27"/>
    <w:multiLevelType w:val="multilevel"/>
    <w:tmpl w:val="1A42B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53594001"/>
    <w:multiLevelType w:val="multilevel"/>
    <w:tmpl w:val="531E0AC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6D662B7E"/>
    <w:multiLevelType w:val="hybridMultilevel"/>
    <w:tmpl w:val="6CFEA654"/>
    <w:lvl w:ilvl="0" w:tplc="47004CF4">
      <w:start w:val="1"/>
      <w:numFmt w:val="bullet"/>
      <w:lvlText w:val=""/>
      <w:lvlJc w:val="left"/>
      <w:pPr>
        <w:ind w:left="61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2F5D46"/>
    <w:multiLevelType w:val="multilevel"/>
    <w:tmpl w:val="E628279A"/>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754932E8"/>
    <w:multiLevelType w:val="hybridMultilevel"/>
    <w:tmpl w:val="41CA6F8E"/>
    <w:lvl w:ilvl="0" w:tplc="47004CF4">
      <w:start w:val="1"/>
      <w:numFmt w:val="bullet"/>
      <w:lvlText w:val=""/>
      <w:lvlJc w:val="left"/>
      <w:pPr>
        <w:ind w:left="720" w:hanging="360"/>
      </w:pPr>
      <w:rPr>
        <w:rFonts w:ascii="Wingdings 3" w:hAnsi="Wingdings 3"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A8E6C13"/>
    <w:multiLevelType w:val="hybridMultilevel"/>
    <w:tmpl w:val="CB364FBE"/>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7EB23B29"/>
    <w:multiLevelType w:val="multilevel"/>
    <w:tmpl w:val="E3A25C06"/>
    <w:lvl w:ilvl="0">
      <w:start w:val="1"/>
      <w:numFmt w:val="decimal"/>
      <w:lvlText w:val="%1."/>
      <w:lvlJc w:val="left"/>
      <w:pPr>
        <w:ind w:left="720" w:hanging="360"/>
      </w:p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21"/>
  </w:num>
  <w:num w:numId="3">
    <w:abstractNumId w:val="10"/>
  </w:num>
  <w:num w:numId="4">
    <w:abstractNumId w:val="13"/>
  </w:num>
  <w:num w:numId="5">
    <w:abstractNumId w:val="17"/>
  </w:num>
  <w:num w:numId="6">
    <w:abstractNumId w:val="12"/>
  </w:num>
  <w:num w:numId="7">
    <w:abstractNumId w:val="14"/>
  </w:num>
  <w:num w:numId="8">
    <w:abstractNumId w:val="11"/>
  </w:num>
  <w:num w:numId="9">
    <w:abstractNumId w:val="0"/>
  </w:num>
  <w:num w:numId="10">
    <w:abstractNumId w:val="3"/>
  </w:num>
  <w:num w:numId="11">
    <w:abstractNumId w:val="7"/>
  </w:num>
  <w:num w:numId="12">
    <w:abstractNumId w:val="4"/>
  </w:num>
  <w:num w:numId="13">
    <w:abstractNumId w:val="6"/>
  </w:num>
  <w:num w:numId="14">
    <w:abstractNumId w:val="8"/>
  </w:num>
  <w:num w:numId="15">
    <w:abstractNumId w:val="5"/>
  </w:num>
  <w:num w:numId="16">
    <w:abstractNumId w:val="15"/>
  </w:num>
  <w:num w:numId="17">
    <w:abstractNumId w:val="2"/>
  </w:num>
  <w:num w:numId="18">
    <w:abstractNumId w:val="1"/>
  </w:num>
  <w:num w:numId="19">
    <w:abstractNumId w:val="16"/>
  </w:num>
  <w:num w:numId="20">
    <w:abstractNumId w:val="18"/>
  </w:num>
  <w:num w:numId="21">
    <w:abstractNumId w:val="20"/>
  </w:num>
  <w:num w:numId="22">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6ED8"/>
    <w:rsid w:val="000D2909"/>
    <w:rsid w:val="001025B0"/>
    <w:rsid w:val="004C5E7A"/>
    <w:rsid w:val="004D6ED8"/>
    <w:rsid w:val="005B7DD2"/>
    <w:rsid w:val="00943352"/>
    <w:rsid w:val="00C43ED5"/>
    <w:rsid w:val="00DD4EA4"/>
    <w:rsid w:val="00E0757D"/>
    <w:rsid w:val="00E3677C"/>
    <w:rsid w:val="00F52D46"/>
    <w:rsid w:val="00FD0E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ED8"/>
    <w:rPr>
      <w:rFonts w:eastAsiaTheme="minorEastAsia"/>
    </w:rPr>
  </w:style>
  <w:style w:type="paragraph" w:styleId="Heading2">
    <w:name w:val="heading 2"/>
    <w:basedOn w:val="Normal"/>
    <w:next w:val="Normal"/>
    <w:link w:val="Heading2Char"/>
    <w:uiPriority w:val="9"/>
    <w:unhideWhenUsed/>
    <w:qFormat/>
    <w:rsid w:val="004D6ED8"/>
    <w:pPr>
      <w:keepNext/>
      <w:keepLines/>
      <w:spacing w:before="200" w:after="0"/>
      <w:outlineLvl w:val="1"/>
    </w:pPr>
    <w:rPr>
      <w:rFonts w:asciiTheme="majorHAnsi" w:eastAsiaTheme="majorEastAsia" w:hAnsiTheme="majorHAnsi" w:cstheme="majorBidi"/>
      <w:b/>
      <w:bCs/>
      <w:color w:val="4F81BD" w:themeColor="accent1"/>
      <w:sz w:val="26"/>
      <w:szCs w:val="26"/>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6ED8"/>
    <w:rPr>
      <w:rFonts w:asciiTheme="majorHAnsi" w:eastAsiaTheme="majorEastAsia" w:hAnsiTheme="majorHAnsi" w:cstheme="majorBidi"/>
      <w:b/>
      <w:bCs/>
      <w:color w:val="4F81BD" w:themeColor="accent1"/>
      <w:sz w:val="26"/>
      <w:szCs w:val="26"/>
      <w:lang w:val="en-IN"/>
    </w:rPr>
  </w:style>
  <w:style w:type="paragraph" w:styleId="BodyText">
    <w:name w:val="Body Text"/>
    <w:basedOn w:val="Normal"/>
    <w:link w:val="BodyTextChar"/>
    <w:rsid w:val="004D6ED8"/>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4D6ED8"/>
    <w:rPr>
      <w:rFonts w:ascii="Times New Roman" w:eastAsia="Times New Roman" w:hAnsi="Times New Roman" w:cs="Times New Roman"/>
      <w:sz w:val="24"/>
      <w:szCs w:val="24"/>
      <w:lang w:val="en-IN" w:eastAsia="en-IN" w:bidi="hi-IN"/>
    </w:rPr>
  </w:style>
  <w:style w:type="paragraph" w:styleId="ListParagraph">
    <w:name w:val="List Paragraph"/>
    <w:basedOn w:val="Normal"/>
    <w:link w:val="ListParagraphChar"/>
    <w:uiPriority w:val="34"/>
    <w:qFormat/>
    <w:rsid w:val="004D6ED8"/>
    <w:pPr>
      <w:ind w:left="720"/>
      <w:contextualSpacing/>
    </w:pPr>
    <w:rPr>
      <w:lang w:val="en-IN" w:eastAsia="en-IN"/>
    </w:rPr>
  </w:style>
  <w:style w:type="table" w:styleId="TableGrid">
    <w:name w:val="Table Grid"/>
    <w:basedOn w:val="TableNormal"/>
    <w:uiPriority w:val="59"/>
    <w:rsid w:val="004D6ED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D6ED8"/>
    <w:rPr>
      <w:color w:val="0000FF" w:themeColor="hyperlink"/>
      <w:u w:val="single"/>
    </w:rPr>
  </w:style>
  <w:style w:type="character" w:styleId="Strong">
    <w:name w:val="Strong"/>
    <w:basedOn w:val="DefaultParagraphFont"/>
    <w:uiPriority w:val="22"/>
    <w:qFormat/>
    <w:rsid w:val="004D6ED8"/>
    <w:rPr>
      <w:b/>
      <w:bCs/>
    </w:rPr>
  </w:style>
  <w:style w:type="character" w:customStyle="1" w:styleId="ListParagraphChar">
    <w:name w:val="List Paragraph Char"/>
    <w:basedOn w:val="DefaultParagraphFont"/>
    <w:link w:val="ListParagraph"/>
    <w:uiPriority w:val="34"/>
    <w:locked/>
    <w:rsid w:val="004D6ED8"/>
    <w:rPr>
      <w:rFonts w:eastAsiaTheme="minorEastAsia"/>
      <w:lang w:val="en-IN" w:eastAsia="en-IN"/>
    </w:rPr>
  </w:style>
  <w:style w:type="paragraph" w:styleId="Header">
    <w:name w:val="header"/>
    <w:aliases w:val="Char"/>
    <w:basedOn w:val="Normal"/>
    <w:link w:val="HeaderChar"/>
    <w:uiPriority w:val="99"/>
    <w:unhideWhenUsed/>
    <w:rsid w:val="004D6ED8"/>
    <w:pPr>
      <w:tabs>
        <w:tab w:val="center" w:pos="4513"/>
        <w:tab w:val="right" w:pos="9026"/>
      </w:tabs>
      <w:spacing w:after="0" w:line="240" w:lineRule="auto"/>
    </w:pPr>
    <w:rPr>
      <w:lang w:val="en-IN" w:eastAsia="en-IN"/>
    </w:rPr>
  </w:style>
  <w:style w:type="character" w:customStyle="1" w:styleId="HeaderChar">
    <w:name w:val="Header Char"/>
    <w:aliases w:val="Char Char"/>
    <w:basedOn w:val="DefaultParagraphFont"/>
    <w:link w:val="Header"/>
    <w:uiPriority w:val="99"/>
    <w:rsid w:val="004D6ED8"/>
    <w:rPr>
      <w:rFonts w:eastAsiaTheme="minorEastAsia"/>
      <w:lang w:val="en-IN" w:eastAsia="en-IN"/>
    </w:rPr>
  </w:style>
  <w:style w:type="paragraph" w:styleId="Footer">
    <w:name w:val="footer"/>
    <w:basedOn w:val="Normal"/>
    <w:link w:val="FooterChar"/>
    <w:uiPriority w:val="99"/>
    <w:unhideWhenUsed/>
    <w:rsid w:val="004D6ED8"/>
    <w:pPr>
      <w:tabs>
        <w:tab w:val="center" w:pos="4513"/>
        <w:tab w:val="right" w:pos="9026"/>
      </w:tabs>
      <w:spacing w:after="0" w:line="240" w:lineRule="auto"/>
    </w:pPr>
    <w:rPr>
      <w:lang w:val="en-IN" w:eastAsia="en-IN"/>
    </w:rPr>
  </w:style>
  <w:style w:type="character" w:customStyle="1" w:styleId="FooterChar">
    <w:name w:val="Footer Char"/>
    <w:basedOn w:val="DefaultParagraphFont"/>
    <w:link w:val="Footer"/>
    <w:uiPriority w:val="99"/>
    <w:rsid w:val="004D6ED8"/>
    <w:rPr>
      <w:rFonts w:eastAsiaTheme="minorEastAsia"/>
      <w:lang w:val="en-IN" w:eastAsia="en-IN"/>
    </w:rPr>
  </w:style>
  <w:style w:type="numbering" w:customStyle="1" w:styleId="Style3">
    <w:name w:val="Style3"/>
    <w:uiPriority w:val="99"/>
    <w:rsid w:val="004D6ED8"/>
    <w:pPr>
      <w:numPr>
        <w:numId w:val="1"/>
      </w:numPr>
    </w:pPr>
  </w:style>
  <w:style w:type="paragraph" w:styleId="BalloonText">
    <w:name w:val="Balloon Text"/>
    <w:basedOn w:val="Normal"/>
    <w:link w:val="BalloonTextChar"/>
    <w:uiPriority w:val="99"/>
    <w:semiHidden/>
    <w:unhideWhenUsed/>
    <w:rsid w:val="004D6ED8"/>
    <w:pPr>
      <w:spacing w:after="0" w:line="240" w:lineRule="auto"/>
    </w:pPr>
    <w:rPr>
      <w:rFonts w:ascii="Tahoma" w:hAnsi="Tahoma" w:cs="Tahoma"/>
      <w:sz w:val="16"/>
      <w:szCs w:val="16"/>
      <w:lang w:val="en-IN" w:eastAsia="en-IN"/>
    </w:rPr>
  </w:style>
  <w:style w:type="character" w:customStyle="1" w:styleId="BalloonTextChar">
    <w:name w:val="Balloon Text Char"/>
    <w:basedOn w:val="DefaultParagraphFont"/>
    <w:link w:val="BalloonText"/>
    <w:uiPriority w:val="99"/>
    <w:semiHidden/>
    <w:rsid w:val="004D6ED8"/>
    <w:rPr>
      <w:rFonts w:ascii="Tahoma" w:eastAsiaTheme="minorEastAsia" w:hAnsi="Tahoma" w:cs="Tahoma"/>
      <w:sz w:val="16"/>
      <w:szCs w:val="16"/>
      <w:lang w:val="en-IN" w:eastAsia="en-IN"/>
    </w:rPr>
  </w:style>
  <w:style w:type="paragraph" w:styleId="Title">
    <w:name w:val="Title"/>
    <w:basedOn w:val="Normal"/>
    <w:next w:val="Normal"/>
    <w:link w:val="TitleChar"/>
    <w:uiPriority w:val="10"/>
    <w:qFormat/>
    <w:rsid w:val="004D6E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eastAsia="en-IN"/>
    </w:rPr>
  </w:style>
  <w:style w:type="character" w:customStyle="1" w:styleId="TitleChar">
    <w:name w:val="Title Char"/>
    <w:basedOn w:val="DefaultParagraphFont"/>
    <w:link w:val="Title"/>
    <w:uiPriority w:val="10"/>
    <w:rsid w:val="004D6ED8"/>
    <w:rPr>
      <w:rFonts w:asciiTheme="majorHAnsi" w:eastAsiaTheme="majorEastAsia" w:hAnsiTheme="majorHAnsi" w:cstheme="majorBidi"/>
      <w:color w:val="17365D" w:themeColor="text2" w:themeShade="BF"/>
      <w:spacing w:val="5"/>
      <w:kern w:val="28"/>
      <w:sz w:val="52"/>
      <w:szCs w:val="52"/>
      <w:lang w:val="en-IN" w:eastAsia="en-IN"/>
    </w:rPr>
  </w:style>
  <w:style w:type="paragraph" w:styleId="NormalWeb">
    <w:name w:val="Normal (Web)"/>
    <w:basedOn w:val="Normal"/>
    <w:uiPriority w:val="99"/>
    <w:unhideWhenUsed/>
    <w:rsid w:val="004D6ED8"/>
    <w:pPr>
      <w:spacing w:before="100" w:beforeAutospacing="1" w:after="100" w:afterAutospacing="1" w:line="240" w:lineRule="auto"/>
    </w:pPr>
    <w:rPr>
      <w:rFonts w:ascii="Times New Roman" w:hAnsi="Times New Roman" w:cs="Times New Roman"/>
      <w:sz w:val="24"/>
      <w:szCs w:val="24"/>
      <w:lang w:val="en-IN" w:eastAsia="en-IN" w:bidi="hi-IN"/>
    </w:rPr>
  </w:style>
  <w:style w:type="character" w:styleId="Emphasis">
    <w:name w:val="Emphasis"/>
    <w:basedOn w:val="DefaultParagraphFont"/>
    <w:uiPriority w:val="20"/>
    <w:qFormat/>
    <w:rsid w:val="004D6ED8"/>
    <w:rPr>
      <w:i/>
      <w:iCs/>
    </w:rPr>
  </w:style>
  <w:style w:type="paragraph" w:styleId="Subtitle">
    <w:name w:val="Subtitle"/>
    <w:basedOn w:val="Normal"/>
    <w:next w:val="Normal"/>
    <w:link w:val="SubtitleChar"/>
    <w:uiPriority w:val="11"/>
    <w:qFormat/>
    <w:rsid w:val="004D6E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D6ED8"/>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4D6ED8"/>
    <w:rPr>
      <w:color w:val="800080"/>
      <w:u w:val="single"/>
    </w:rPr>
  </w:style>
  <w:style w:type="paragraph" w:customStyle="1" w:styleId="font5">
    <w:name w:val="font5"/>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6">
    <w:name w:val="font6"/>
    <w:basedOn w:val="Normal"/>
    <w:rsid w:val="004D6ED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344">
    <w:name w:val="xl344"/>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5">
    <w:name w:val="xl345"/>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46">
    <w:name w:val="xl346"/>
    <w:basedOn w:val="Normal"/>
    <w:rsid w:val="004D6ED8"/>
    <w:pP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47">
    <w:name w:val="xl347"/>
    <w:basedOn w:val="Normal"/>
    <w:rsid w:val="004D6ED8"/>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48">
    <w:name w:val="xl348"/>
    <w:basedOn w:val="Normal"/>
    <w:rsid w:val="004D6ED8"/>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49">
    <w:name w:val="xl349"/>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0">
    <w:name w:val="xl35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1">
    <w:name w:val="xl35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52">
    <w:name w:val="xl35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53">
    <w:name w:val="xl353"/>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4">
    <w:name w:val="xl354"/>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55">
    <w:name w:val="xl35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56">
    <w:name w:val="xl35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7">
    <w:name w:val="xl357"/>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8">
    <w:name w:val="xl358"/>
    <w:basedOn w:val="Normal"/>
    <w:rsid w:val="004D6ED8"/>
    <w:pPr>
      <w:pBdr>
        <w:top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59">
    <w:name w:val="xl359"/>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0">
    <w:name w:val="xl360"/>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61">
    <w:name w:val="xl361"/>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2">
    <w:name w:val="xl362"/>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3">
    <w:name w:val="xl363"/>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64">
    <w:name w:val="xl36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5">
    <w:name w:val="xl365"/>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66">
    <w:name w:val="xl36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7">
    <w:name w:val="xl36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68">
    <w:name w:val="xl36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369">
    <w:name w:val="xl36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370">
    <w:name w:val="xl370"/>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1">
    <w:name w:val="xl371"/>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2">
    <w:name w:val="xl372"/>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373">
    <w:name w:val="xl373"/>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4">
    <w:name w:val="xl374"/>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75">
    <w:name w:val="xl37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76">
    <w:name w:val="xl376"/>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77">
    <w:name w:val="xl377"/>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8">
    <w:name w:val="xl378"/>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379">
    <w:name w:val="xl379"/>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0">
    <w:name w:val="xl380"/>
    <w:basedOn w:val="Normal"/>
    <w:rsid w:val="004D6ED8"/>
    <w:pPr>
      <w:pBdr>
        <w:top w:val="single" w:sz="4" w:space="0" w:color="A5A5A5"/>
        <w:left w:val="single" w:sz="4" w:space="0" w:color="A5A5A5"/>
        <w:bottom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1">
    <w:name w:val="xl381"/>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82">
    <w:name w:val="xl38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3">
    <w:name w:val="xl38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4">
    <w:name w:val="xl384"/>
    <w:basedOn w:val="Normal"/>
    <w:rsid w:val="004D6ED8"/>
    <w:pPr>
      <w:pBdr>
        <w:top w:val="single" w:sz="4" w:space="0" w:color="A5A5A5"/>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85">
    <w:name w:val="xl385"/>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86">
    <w:name w:val="xl386"/>
    <w:basedOn w:val="Normal"/>
    <w:rsid w:val="004D6ED8"/>
    <w:pPr>
      <w:pBdr>
        <w:top w:val="single" w:sz="4" w:space="0" w:color="A5A5A5"/>
        <w:left w:val="single" w:sz="4" w:space="0" w:color="A5A5A5"/>
        <w:bottom w:val="single" w:sz="4" w:space="0" w:color="A5A5A5"/>
        <w:right w:val="single" w:sz="4" w:space="0" w:color="A5A5A5"/>
      </w:pBdr>
      <w:shd w:val="clear" w:color="000000" w:fill="D8D8D8"/>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387">
    <w:name w:val="xl387"/>
    <w:basedOn w:val="Normal"/>
    <w:rsid w:val="004D6ED8"/>
    <w:pP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88">
    <w:name w:val="xl388"/>
    <w:basedOn w:val="Normal"/>
    <w:rsid w:val="004D6ED8"/>
    <w:pP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9">
    <w:name w:val="xl389"/>
    <w:basedOn w:val="Normal"/>
    <w:rsid w:val="004D6ED8"/>
    <w:pPr>
      <w:shd w:val="clear" w:color="000000" w:fill="D8D8D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0">
    <w:name w:val="xl390"/>
    <w:basedOn w:val="Normal"/>
    <w:rsid w:val="004D6ED8"/>
    <w:pPr>
      <w:shd w:val="clear" w:color="000000" w:fill="D8D8D8"/>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91">
    <w:name w:val="xl391"/>
    <w:basedOn w:val="Normal"/>
    <w:rsid w:val="004D6ED8"/>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392">
    <w:name w:val="xl392"/>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3">
    <w:name w:val="xl393"/>
    <w:basedOn w:val="Normal"/>
    <w:rsid w:val="004D6ED8"/>
    <w:pPr>
      <w:pBdr>
        <w:top w:val="single" w:sz="4" w:space="0" w:color="A5A5A5"/>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94">
    <w:name w:val="xl394"/>
    <w:basedOn w:val="Normal"/>
    <w:rsid w:val="004D6ED8"/>
    <w:pPr>
      <w:pBdr>
        <w:top w:val="single" w:sz="4" w:space="0" w:color="A5A5A5"/>
        <w:bottom w:val="single" w:sz="4" w:space="0" w:color="A5A5A5"/>
        <w:right w:val="single" w:sz="4" w:space="0" w:color="A5A5A5"/>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fault">
    <w:name w:val="Default"/>
    <w:rsid w:val="004D6ED8"/>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nhideWhenUsed/>
    <w:qFormat/>
    <w:rsid w:val="004D6ED8"/>
    <w:pPr>
      <w:spacing w:line="240" w:lineRule="auto"/>
    </w:pPr>
    <w:rPr>
      <w:rFonts w:ascii="Times New Roman" w:eastAsia="Times New Roman" w:hAnsi="Times New Roman" w:cs="Times New Roman"/>
      <w:i/>
      <w:iCs/>
      <w:color w:val="1F497D" w:themeColor="text2"/>
      <w:sz w:val="18"/>
      <w:szCs w:val="18"/>
    </w:rPr>
  </w:style>
  <w:style w:type="paragraph" w:customStyle="1" w:styleId="xl342">
    <w:name w:val="xl342"/>
    <w:basedOn w:val="Normal"/>
    <w:rsid w:val="004D6ED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43">
    <w:name w:val="xl343"/>
    <w:basedOn w:val="Normal"/>
    <w:rsid w:val="004D6ED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95">
    <w:name w:val="xl395"/>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6">
    <w:name w:val="xl396"/>
    <w:basedOn w:val="Normal"/>
    <w:rsid w:val="004D6ED8"/>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7">
    <w:name w:val="xl397"/>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98">
    <w:name w:val="xl398"/>
    <w:basedOn w:val="Normal"/>
    <w:rsid w:val="004D6ED8"/>
    <w:pPr>
      <w:pBdr>
        <w:top w:val="single" w:sz="4" w:space="0" w:color="A5A5A5"/>
        <w:left w:val="single" w:sz="4" w:space="0" w:color="7F7F7F"/>
        <w:bottom w:val="single" w:sz="4" w:space="0" w:color="A5A5A5"/>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9">
    <w:name w:val="xl399"/>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0">
    <w:name w:val="xl400"/>
    <w:basedOn w:val="Normal"/>
    <w:rsid w:val="004D6ED8"/>
    <w:pPr>
      <w:pBdr>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1">
    <w:name w:val="xl401"/>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2">
    <w:name w:val="xl402"/>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3">
    <w:name w:val="xl403"/>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4">
    <w:name w:val="xl404"/>
    <w:basedOn w:val="Normal"/>
    <w:rsid w:val="004D6ED8"/>
    <w:pPr>
      <w:pBdr>
        <w:top w:val="single" w:sz="4" w:space="0" w:color="A5A5A5"/>
        <w:lef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5">
    <w:name w:val="xl405"/>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6">
    <w:name w:val="xl406"/>
    <w:basedOn w:val="Normal"/>
    <w:rsid w:val="004D6ED8"/>
    <w:pPr>
      <w:pBdr>
        <w:left w:val="single" w:sz="4" w:space="0" w:color="A5A5A5"/>
        <w:bottom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407">
    <w:name w:val="xl407"/>
    <w:basedOn w:val="Normal"/>
    <w:rsid w:val="004D6ED8"/>
    <w:pPr>
      <w:pBdr>
        <w:top w:val="single" w:sz="4" w:space="0" w:color="A5A5A5"/>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8">
    <w:name w:val="xl408"/>
    <w:basedOn w:val="Normal"/>
    <w:rsid w:val="004D6ED8"/>
    <w:pPr>
      <w:pBdr>
        <w:left w:val="single" w:sz="4" w:space="0" w:color="A5A5A5"/>
        <w:bottom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9">
    <w:name w:val="xl409"/>
    <w:basedOn w:val="Normal"/>
    <w:rsid w:val="004D6ED8"/>
    <w:pPr>
      <w:pBdr>
        <w:left w:val="single" w:sz="4" w:space="0" w:color="A5A5A5"/>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5">
    <w:name w:val="xl45"/>
    <w:basedOn w:val="Normal"/>
    <w:rsid w:val="004D6ED8"/>
    <w:pPr>
      <w:spacing w:before="100" w:beforeAutospacing="1" w:after="100" w:afterAutospacing="1" w:line="240" w:lineRule="auto"/>
    </w:pPr>
    <w:rPr>
      <w:rFonts w:ascii="Arial" w:eastAsia="Times New Roman" w:hAnsi="Arial" w:cs="Arial"/>
      <w:b/>
      <w:bCs/>
      <w:sz w:val="28"/>
      <w:szCs w:val="28"/>
    </w:rPr>
  </w:style>
  <w:style w:type="character" w:styleId="PlaceholderText">
    <w:name w:val="Placeholder Text"/>
    <w:basedOn w:val="DefaultParagraphFont"/>
    <w:uiPriority w:val="99"/>
    <w:semiHidden/>
    <w:rsid w:val="004D6ED8"/>
    <w:rPr>
      <w:color w:val="808080"/>
    </w:rPr>
  </w:style>
  <w:style w:type="character" w:styleId="CommentReference">
    <w:name w:val="annotation reference"/>
    <w:basedOn w:val="DefaultParagraphFont"/>
    <w:uiPriority w:val="99"/>
    <w:semiHidden/>
    <w:unhideWhenUsed/>
    <w:rsid w:val="004D6ED8"/>
    <w:rPr>
      <w:sz w:val="16"/>
      <w:szCs w:val="16"/>
    </w:rPr>
  </w:style>
  <w:style w:type="paragraph" w:styleId="CommentText">
    <w:name w:val="annotation text"/>
    <w:basedOn w:val="Normal"/>
    <w:link w:val="CommentTextChar"/>
    <w:uiPriority w:val="99"/>
    <w:unhideWhenUsed/>
    <w:rsid w:val="004D6ED8"/>
    <w:pPr>
      <w:spacing w:line="240" w:lineRule="auto"/>
    </w:pPr>
    <w:rPr>
      <w:sz w:val="20"/>
      <w:szCs w:val="20"/>
    </w:rPr>
  </w:style>
  <w:style w:type="character" w:customStyle="1" w:styleId="CommentTextChar">
    <w:name w:val="Comment Text Char"/>
    <w:basedOn w:val="DefaultParagraphFont"/>
    <w:link w:val="CommentText"/>
    <w:uiPriority w:val="99"/>
    <w:rsid w:val="004D6ED8"/>
    <w:rPr>
      <w:rFonts w:eastAsiaTheme="minorEastAsia"/>
      <w:sz w:val="20"/>
      <w:szCs w:val="20"/>
    </w:rPr>
  </w:style>
  <w:style w:type="paragraph" w:styleId="NoSpacing">
    <w:name w:val="No Spacing"/>
    <w:uiPriority w:val="1"/>
    <w:qFormat/>
    <w:rsid w:val="004D6ED8"/>
    <w:pPr>
      <w:spacing w:after="0" w:line="240" w:lineRule="auto"/>
    </w:pPr>
  </w:style>
  <w:style w:type="paragraph" w:customStyle="1" w:styleId="m8501693941300586370gmail-msonormal">
    <w:name w:val="m_850169394130058637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normal">
    <w:name w:val="m_-2911548810880162040gmail-msonormal"/>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2911548810880162040gmail-msolistparagraph">
    <w:name w:val="m_-2911548810880162040gmail-msolistparagraph"/>
    <w:basedOn w:val="Normal"/>
    <w:rsid w:val="004D6ED8"/>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D6ED8"/>
    <w:rPr>
      <w:rFonts w:eastAsiaTheme="minorHAnsi"/>
      <w:b/>
      <w:bCs/>
    </w:rPr>
  </w:style>
  <w:style w:type="character" w:customStyle="1" w:styleId="CommentSubjectChar">
    <w:name w:val="Comment Subject Char"/>
    <w:basedOn w:val="CommentTextChar"/>
    <w:link w:val="CommentSubject"/>
    <w:uiPriority w:val="99"/>
    <w:semiHidden/>
    <w:rsid w:val="004D6ED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2018-02-10T07:18:00Z</dcterms:created>
  <dcterms:modified xsi:type="dcterms:W3CDTF">2018-02-27T07:32:00Z</dcterms:modified>
</cp:coreProperties>
</file>